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2A" w:rsidRPr="0036132A" w:rsidRDefault="0036132A" w:rsidP="0036132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6934200" cy="857250"/>
            <wp:effectExtent l="19050" t="0" r="0" b="0"/>
            <wp:docPr id="1" name="Image 1" descr="http://www.aquitaineonline.com/images/banners/PUB_BEV_728x90.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quitaineonline.com/images/banners/PUB_BEV_728x90.jpg">
                      <a:hlinkClick r:id="rId5" tgtFrame="&quot;_blank&quot;"/>
                    </pic:cNvPr>
                    <pic:cNvPicPr>
                      <a:picLocks noChangeAspect="1" noChangeArrowheads="1"/>
                    </pic:cNvPicPr>
                  </pic:nvPicPr>
                  <pic:blipFill>
                    <a:blip r:embed="rId6" cstate="print"/>
                    <a:srcRect/>
                    <a:stretch>
                      <a:fillRect/>
                    </a:stretch>
                  </pic:blipFill>
                  <pic:spPr bwMode="auto">
                    <a:xfrm>
                      <a:off x="0" y="0"/>
                      <a:ext cx="6934200" cy="857250"/>
                    </a:xfrm>
                    <a:prstGeom prst="rect">
                      <a:avLst/>
                    </a:prstGeom>
                    <a:noFill/>
                    <a:ln w="9525">
                      <a:noFill/>
                      <a:miter lim="800000"/>
                      <a:headEnd/>
                      <a:tailEnd/>
                    </a:ln>
                  </pic:spPr>
                </pic:pic>
              </a:graphicData>
            </a:graphic>
          </wp:inline>
        </w:drawing>
      </w:r>
    </w:p>
    <w:p w:rsidR="0036132A" w:rsidRPr="0036132A" w:rsidRDefault="0036132A" w:rsidP="0036132A">
      <w:pPr>
        <w:pBdr>
          <w:top w:val="single" w:sz="6" w:space="1" w:color="auto"/>
        </w:pBdr>
        <w:spacing w:after="0" w:line="240" w:lineRule="auto"/>
        <w:jc w:val="center"/>
        <w:rPr>
          <w:rFonts w:ascii="Arial" w:eastAsia="Times New Roman" w:hAnsi="Arial" w:cs="Arial"/>
          <w:vanish/>
          <w:sz w:val="16"/>
          <w:szCs w:val="16"/>
          <w:lang w:eastAsia="fr-FR"/>
        </w:rPr>
      </w:pPr>
      <w:r w:rsidRPr="0036132A">
        <w:rPr>
          <w:rFonts w:ascii="Arial" w:eastAsia="Times New Roman" w:hAnsi="Arial" w:cs="Arial"/>
          <w:vanish/>
          <w:sz w:val="16"/>
          <w:szCs w:val="16"/>
          <w:lang w:eastAsia="fr-FR"/>
        </w:rPr>
        <w:t>Bas du formulaire</w:t>
      </w:r>
    </w:p>
    <w:p w:rsidR="0036132A" w:rsidRPr="0036132A" w:rsidRDefault="0036132A" w:rsidP="0036132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171950" cy="1571625"/>
            <wp:effectExtent l="19050" t="0" r="0" b="0"/>
            <wp:docPr id="2" name="Image 2" descr="Aquitaine On Li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uitaine On Line"/>
                    <pic:cNvPicPr>
                      <a:picLocks noChangeAspect="1" noChangeArrowheads="1"/>
                    </pic:cNvPicPr>
                  </pic:nvPicPr>
                  <pic:blipFill>
                    <a:blip r:embed="rId8" cstate="print"/>
                    <a:srcRect/>
                    <a:stretch>
                      <a:fillRect/>
                    </a:stretch>
                  </pic:blipFill>
                  <pic:spPr bwMode="auto">
                    <a:xfrm>
                      <a:off x="0" y="0"/>
                      <a:ext cx="4171950" cy="1571625"/>
                    </a:xfrm>
                    <a:prstGeom prst="rect">
                      <a:avLst/>
                    </a:prstGeom>
                    <a:noFill/>
                    <a:ln w="9525">
                      <a:noFill/>
                      <a:miter lim="800000"/>
                      <a:headEnd/>
                      <a:tailEnd/>
                    </a:ln>
                  </pic:spPr>
                </pic:pic>
              </a:graphicData>
            </a:graphic>
          </wp:inline>
        </w:drawing>
      </w:r>
    </w:p>
    <w:p w:rsidR="0036132A" w:rsidRPr="0036132A" w:rsidRDefault="0036132A" w:rsidP="0036132A">
      <w:pPr>
        <w:spacing w:after="0" w:line="240" w:lineRule="auto"/>
        <w:jc w:val="center"/>
        <w:rPr>
          <w:rFonts w:ascii="Times New Roman" w:eastAsia="Times New Roman" w:hAnsi="Times New Roman" w:cs="Times New Roman"/>
          <w:sz w:val="24"/>
          <w:szCs w:val="24"/>
          <w:lang w:eastAsia="fr-FR"/>
        </w:rPr>
      </w:pPr>
      <w:r w:rsidRPr="0036132A">
        <w:rPr>
          <w:rFonts w:ascii="Times New Roman" w:eastAsia="Times New Roman" w:hAnsi="Times New Roman" w:cs="Times New Roman"/>
          <w:sz w:val="24"/>
          <w:szCs w:val="24"/>
          <w:lang w:eastAsia="fr-FR"/>
        </w:rPr>
        <w:t>Dimanche, 22 Septembre 2013 |19:25</w:t>
      </w:r>
    </w:p>
    <w:p w:rsidR="0036132A" w:rsidRPr="0036132A" w:rsidRDefault="0036132A" w:rsidP="0036132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bdr w:val="none" w:sz="0" w:space="0" w:color="auto" w:frame="1"/>
          <w:lang w:eastAsia="fr-FR"/>
        </w:rPr>
        <w:drawing>
          <wp:inline distT="0" distB="0" distL="0" distR="0">
            <wp:extent cx="9525" cy="9525"/>
            <wp:effectExtent l="0" t="0" r="0" b="0"/>
            <wp:docPr id="4" name="Image 4" descr="http://r.turn.com/r/du/id/L21rdC8xL21jaHBpZC85/rnd/NHg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turn.com/r/du/id/L21rdC8xL21jaHBpZC85/rnd/NHg1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6132A" w:rsidRPr="0036132A" w:rsidRDefault="00867056" w:rsidP="003613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10" w:history="1">
        <w:r w:rsidR="0036132A" w:rsidRPr="0036132A">
          <w:rPr>
            <w:rFonts w:ascii="Times New Roman" w:eastAsia="Times New Roman" w:hAnsi="Times New Roman" w:cs="Times New Roman"/>
            <w:b/>
            <w:bCs/>
            <w:color w:val="0000FF"/>
            <w:kern w:val="36"/>
            <w:sz w:val="48"/>
            <w:szCs w:val="48"/>
            <w:u w:val="single"/>
            <w:lang w:eastAsia="fr-FR"/>
          </w:rPr>
          <w:t>Pablo Tillac, le portraitiste des Basques</w:t>
        </w:r>
      </w:hyperlink>
      <w:r w:rsidR="0036132A" w:rsidRPr="0036132A">
        <w:rPr>
          <w:rFonts w:ascii="Times New Roman" w:eastAsia="Times New Roman" w:hAnsi="Times New Roman" w:cs="Times New Roman"/>
          <w:b/>
          <w:bCs/>
          <w:kern w:val="36"/>
          <w:sz w:val="48"/>
          <w:szCs w:val="48"/>
          <w:lang w:eastAsia="fr-FR"/>
        </w:rPr>
        <w:t xml:space="preserve"> </w:t>
      </w:r>
    </w:p>
    <w:p w:rsidR="0036132A" w:rsidRPr="0036132A" w:rsidRDefault="0036132A" w:rsidP="0036132A">
      <w:pPr>
        <w:spacing w:after="0" w:line="240" w:lineRule="auto"/>
        <w:rPr>
          <w:rFonts w:ascii="Times New Roman" w:eastAsia="Times New Roman" w:hAnsi="Times New Roman" w:cs="Times New Roman"/>
          <w:sz w:val="24"/>
          <w:szCs w:val="24"/>
          <w:lang w:eastAsia="fr-FR"/>
        </w:rPr>
      </w:pPr>
      <w:r w:rsidRPr="0036132A">
        <w:rPr>
          <w:rFonts w:ascii="Times New Roman" w:eastAsia="Times New Roman" w:hAnsi="Times New Roman" w:cs="Times New Roman"/>
          <w:sz w:val="24"/>
          <w:szCs w:val="24"/>
          <w:lang w:eastAsia="fr-FR"/>
        </w:rPr>
        <w:t xml:space="preserve">Livres - Cursives </w:t>
      </w:r>
    </w:p>
    <w:p w:rsidR="0036132A" w:rsidRPr="0036132A" w:rsidRDefault="0036132A" w:rsidP="0036132A">
      <w:pPr>
        <w:spacing w:after="0" w:line="240" w:lineRule="auto"/>
        <w:rPr>
          <w:rFonts w:ascii="Times New Roman" w:eastAsia="Times New Roman" w:hAnsi="Times New Roman" w:cs="Times New Roman"/>
          <w:sz w:val="24"/>
          <w:szCs w:val="24"/>
          <w:lang w:eastAsia="fr-FR"/>
        </w:rPr>
      </w:pPr>
      <w:r w:rsidRPr="0036132A">
        <w:rPr>
          <w:rFonts w:ascii="Times New Roman" w:eastAsia="Times New Roman" w:hAnsi="Times New Roman" w:cs="Times New Roman"/>
          <w:sz w:val="24"/>
          <w:szCs w:val="24"/>
          <w:lang w:eastAsia="fr-FR"/>
        </w:rPr>
        <w:t xml:space="preserve">05 Avril 2013 </w:t>
      </w:r>
    </w:p>
    <w:p w:rsidR="0036132A" w:rsidRPr="0036132A" w:rsidRDefault="0036132A" w:rsidP="0036132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28600" cy="228600"/>
            <wp:effectExtent l="19050" t="0" r="0" b="0"/>
            <wp:docPr id="5" name="Image 5" descr="Imprimer">
              <a:hlinkClick xmlns:a="http://schemas.openxmlformats.org/drawingml/2006/main" r:id="rId11" tooltip="&quot;Impri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imer">
                      <a:hlinkClick r:id="rId11" tooltip="&quot;Imprimer&quot;"/>
                    </pic:cNvPr>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fr-FR"/>
        </w:rPr>
        <w:drawing>
          <wp:inline distT="0" distB="0" distL="0" distR="0">
            <wp:extent cx="304800" cy="228600"/>
            <wp:effectExtent l="19050" t="0" r="0" b="0"/>
            <wp:docPr id="6" name="Image 6" descr="Envoyer">
              <a:hlinkClick xmlns:a="http://schemas.openxmlformats.org/drawingml/2006/main" r:id="rId13" tooltip="&quot;Envoy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voyer">
                      <a:hlinkClick r:id="rId13" tooltip="&quot;Envoyer&quot;"/>
                    </pic:cNvPr>
                    <pic:cNvPicPr>
                      <a:picLocks noChangeAspect="1" noChangeArrowheads="1"/>
                    </pic:cNvPicPr>
                  </pic:nvPicPr>
                  <pic:blipFill>
                    <a:blip r:embed="rId14"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p>
    <w:p w:rsidR="0036132A" w:rsidRPr="0036132A" w:rsidRDefault="00867056" w:rsidP="0036132A">
      <w:pPr>
        <w:spacing w:after="0" w:line="240" w:lineRule="auto"/>
        <w:rPr>
          <w:rFonts w:ascii="Times New Roman" w:eastAsia="Times New Roman" w:hAnsi="Times New Roman" w:cs="Times New Roman"/>
          <w:sz w:val="24"/>
          <w:szCs w:val="24"/>
          <w:lang w:eastAsia="fr-FR"/>
        </w:rPr>
      </w:pPr>
      <w:hyperlink r:id="rId15" w:history="1">
        <w:proofErr w:type="spellStart"/>
        <w:r w:rsidR="0036132A" w:rsidRPr="0036132A">
          <w:rPr>
            <w:rFonts w:ascii="Times New Roman" w:eastAsia="Times New Roman" w:hAnsi="Times New Roman" w:cs="Times New Roman"/>
            <w:color w:val="0000FF"/>
            <w:sz w:val="24"/>
            <w:szCs w:val="24"/>
            <w:u w:val="single"/>
            <w:lang w:eastAsia="fr-FR"/>
          </w:rPr>
          <w:t>inShare</w:t>
        </w:r>
        <w:proofErr w:type="spellEnd"/>
      </w:hyperlink>
      <w:r w:rsidR="0036132A" w:rsidRPr="0036132A">
        <w:rPr>
          <w:rFonts w:ascii="Times New Roman" w:eastAsia="Times New Roman" w:hAnsi="Times New Roman" w:cs="Times New Roman"/>
          <w:sz w:val="24"/>
          <w:szCs w:val="24"/>
          <w:lang w:eastAsia="fr-FR"/>
        </w:rPr>
        <w:t xml:space="preserve"> </w:t>
      </w:r>
    </w:p>
    <w:p w:rsidR="0036132A" w:rsidRPr="0036132A" w:rsidRDefault="0036132A" w:rsidP="0036132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28750" cy="952500"/>
            <wp:effectExtent l="19050" t="0" r="0" b="0"/>
            <wp:docPr id="7" name="Image 7" descr="Pablo Tillac, le portraitiste des Basques">
              <a:hlinkClick xmlns:a="http://schemas.openxmlformats.org/drawingml/2006/main" r:id="rId16" tgtFrame="&quot;_blank&quot;" tooltip="&quot;Pablo Tillac, le portraitiste des Basqu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blo Tillac, le portraitiste des Basques">
                      <a:hlinkClick r:id="rId16" tgtFrame="&quot;_blank&quot;" tooltip="&quot;Pablo Tillac, le portraitiste des Basques&quot;"/>
                    </pic:cNvPr>
                    <pic:cNvPicPr>
                      <a:picLocks noChangeAspect="1" noChangeArrowheads="1"/>
                    </pic:cNvPicPr>
                  </pic:nvPicPr>
                  <pic:blipFill>
                    <a:blip r:embed="rId17"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r w:rsidRPr="0036132A">
        <w:rPr>
          <w:rFonts w:ascii="Times New Roman" w:eastAsia="Times New Roman" w:hAnsi="Times New Roman" w:cs="Times New Roman"/>
          <w:sz w:val="24"/>
          <w:szCs w:val="24"/>
          <w:lang w:eastAsia="fr-FR"/>
        </w:rPr>
        <w:t xml:space="preserve">Un livre incontournable sur un artiste majeur du Pays basque, peintre, mais aussi dessinateur, graveur, illustrateur. Depuis plusieurs années, aucune publication ne lui avait été consacrée : avec Pablo Tillac, le portraitiste des Basques, les éditions </w:t>
      </w:r>
      <w:proofErr w:type="spellStart"/>
      <w:r w:rsidRPr="0036132A">
        <w:rPr>
          <w:rFonts w:ascii="Times New Roman" w:eastAsia="Times New Roman" w:hAnsi="Times New Roman" w:cs="Times New Roman"/>
          <w:sz w:val="24"/>
          <w:szCs w:val="24"/>
          <w:lang w:eastAsia="fr-FR"/>
        </w:rPr>
        <w:t>Atlantica</w:t>
      </w:r>
      <w:proofErr w:type="spellEnd"/>
      <w:r w:rsidRPr="0036132A">
        <w:rPr>
          <w:rFonts w:ascii="Times New Roman" w:eastAsia="Times New Roman" w:hAnsi="Times New Roman" w:cs="Times New Roman"/>
          <w:sz w:val="24"/>
          <w:szCs w:val="24"/>
          <w:lang w:eastAsia="fr-FR"/>
        </w:rPr>
        <w:t xml:space="preserve"> proposent une biographie inédite. En déroulant la chronologie d’une vie, Pierre </w:t>
      </w:r>
      <w:proofErr w:type="spellStart"/>
      <w:r w:rsidRPr="0036132A">
        <w:rPr>
          <w:rFonts w:ascii="Times New Roman" w:eastAsia="Times New Roman" w:hAnsi="Times New Roman" w:cs="Times New Roman"/>
          <w:sz w:val="24"/>
          <w:szCs w:val="24"/>
          <w:lang w:eastAsia="fr-FR"/>
        </w:rPr>
        <w:t>Minvielle</w:t>
      </w:r>
      <w:proofErr w:type="spellEnd"/>
      <w:r w:rsidRPr="0036132A">
        <w:rPr>
          <w:rFonts w:ascii="Times New Roman" w:eastAsia="Times New Roman" w:hAnsi="Times New Roman" w:cs="Times New Roman"/>
          <w:sz w:val="24"/>
          <w:szCs w:val="24"/>
          <w:lang w:eastAsia="fr-FR"/>
        </w:rPr>
        <w:t xml:space="preserve"> retranscrit le parcours artistique et intellectuel de Pablo Tillac (1880- 1969), natif d’Angoulême, reconnu « Basque par le </w:t>
      </w:r>
      <w:proofErr w:type="spellStart"/>
      <w:r w:rsidRPr="0036132A">
        <w:rPr>
          <w:rFonts w:ascii="Times New Roman" w:eastAsia="Times New Roman" w:hAnsi="Times New Roman" w:cs="Times New Roman"/>
          <w:sz w:val="24"/>
          <w:szCs w:val="24"/>
          <w:lang w:eastAsia="fr-FR"/>
        </w:rPr>
        <w:t>coeur</w:t>
      </w:r>
      <w:proofErr w:type="spellEnd"/>
      <w:r w:rsidRPr="0036132A">
        <w:rPr>
          <w:rFonts w:ascii="Times New Roman" w:eastAsia="Times New Roman" w:hAnsi="Times New Roman" w:cs="Times New Roman"/>
          <w:sz w:val="24"/>
          <w:szCs w:val="24"/>
          <w:lang w:eastAsia="fr-FR"/>
        </w:rPr>
        <w:t xml:space="preserve"> et par le talent », selon les mots de son ami Pierre </w:t>
      </w:r>
      <w:proofErr w:type="spellStart"/>
      <w:r w:rsidRPr="0036132A">
        <w:rPr>
          <w:rFonts w:ascii="Times New Roman" w:eastAsia="Times New Roman" w:hAnsi="Times New Roman" w:cs="Times New Roman"/>
          <w:sz w:val="24"/>
          <w:szCs w:val="24"/>
          <w:lang w:eastAsia="fr-FR"/>
        </w:rPr>
        <w:t>Espil</w:t>
      </w:r>
      <w:proofErr w:type="spellEnd"/>
      <w:r w:rsidRPr="0036132A">
        <w:rPr>
          <w:rFonts w:ascii="Times New Roman" w:eastAsia="Times New Roman" w:hAnsi="Times New Roman" w:cs="Times New Roman"/>
          <w:sz w:val="24"/>
          <w:szCs w:val="24"/>
          <w:lang w:eastAsia="fr-FR"/>
        </w:rPr>
        <w:t>.</w:t>
      </w:r>
    </w:p>
    <w:p w:rsidR="0036132A" w:rsidRPr="0036132A" w:rsidRDefault="0036132A" w:rsidP="0036132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3333750" cy="3724275"/>
            <wp:effectExtent l="19050" t="0" r="0" b="0"/>
            <wp:docPr id="8" name="Image 8" descr="Pablo Tillac, le portraitiste des Bas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blo Tillac, le portraitiste des Basques"/>
                    <pic:cNvPicPr>
                      <a:picLocks noChangeAspect="1" noChangeArrowheads="1"/>
                    </pic:cNvPicPr>
                  </pic:nvPicPr>
                  <pic:blipFill>
                    <a:blip r:embed="rId18" cstate="print"/>
                    <a:srcRect/>
                    <a:stretch>
                      <a:fillRect/>
                    </a:stretch>
                  </pic:blipFill>
                  <pic:spPr bwMode="auto">
                    <a:xfrm>
                      <a:off x="0" y="0"/>
                      <a:ext cx="3333750" cy="3724275"/>
                    </a:xfrm>
                    <a:prstGeom prst="rect">
                      <a:avLst/>
                    </a:prstGeom>
                    <a:noFill/>
                    <a:ln w="9525">
                      <a:noFill/>
                      <a:miter lim="800000"/>
                      <a:headEnd/>
                      <a:tailEnd/>
                    </a:ln>
                  </pic:spPr>
                </pic:pic>
              </a:graphicData>
            </a:graphic>
          </wp:inline>
        </w:drawing>
      </w:r>
      <w:r w:rsidRPr="0036132A">
        <w:rPr>
          <w:rFonts w:ascii="Times New Roman" w:eastAsia="Times New Roman" w:hAnsi="Times New Roman" w:cs="Times New Roman"/>
          <w:sz w:val="24"/>
          <w:szCs w:val="24"/>
          <w:lang w:eastAsia="fr-FR"/>
        </w:rPr>
        <w:t xml:space="preserve">Quand il s’installe à </w:t>
      </w:r>
      <w:proofErr w:type="spellStart"/>
      <w:r w:rsidRPr="0036132A">
        <w:rPr>
          <w:rFonts w:ascii="Times New Roman" w:eastAsia="Times New Roman" w:hAnsi="Times New Roman" w:cs="Times New Roman"/>
          <w:sz w:val="24"/>
          <w:szCs w:val="24"/>
          <w:lang w:eastAsia="fr-FR"/>
        </w:rPr>
        <w:t>Cambo</w:t>
      </w:r>
      <w:proofErr w:type="spellEnd"/>
      <w:r w:rsidRPr="0036132A">
        <w:rPr>
          <w:rFonts w:ascii="Times New Roman" w:eastAsia="Times New Roman" w:hAnsi="Times New Roman" w:cs="Times New Roman"/>
          <w:sz w:val="24"/>
          <w:szCs w:val="24"/>
          <w:lang w:eastAsia="fr-FR"/>
        </w:rPr>
        <w:t>-les-Bains en 1919, riche d’une vie d’artiste-voyageur, Tillac est fasciné par la singularité de la culture basque. Il parcourt le territoire euskarien, captant sur le vif les femmes et les hommes d’une terre dont il a cherché, sa vie durant, à percer le mystère.</w:t>
      </w:r>
    </w:p>
    <w:p w:rsidR="0036132A" w:rsidRPr="0036132A" w:rsidRDefault="0036132A" w:rsidP="0036132A">
      <w:pPr>
        <w:spacing w:before="100" w:beforeAutospacing="1" w:after="100" w:afterAutospacing="1" w:line="240" w:lineRule="auto"/>
        <w:rPr>
          <w:rFonts w:ascii="Times New Roman" w:eastAsia="Times New Roman" w:hAnsi="Times New Roman" w:cs="Times New Roman"/>
          <w:sz w:val="24"/>
          <w:szCs w:val="24"/>
          <w:lang w:eastAsia="fr-FR"/>
        </w:rPr>
      </w:pPr>
      <w:r w:rsidRPr="0036132A">
        <w:rPr>
          <w:rFonts w:ascii="Times New Roman" w:eastAsia="Times New Roman" w:hAnsi="Times New Roman" w:cs="Times New Roman"/>
          <w:sz w:val="24"/>
          <w:szCs w:val="24"/>
          <w:lang w:eastAsia="fr-FR"/>
        </w:rPr>
        <w:t xml:space="preserve">Maître du portrait, génial dessinateur, il a ainsi produit une </w:t>
      </w:r>
      <w:proofErr w:type="spellStart"/>
      <w:r w:rsidRPr="0036132A">
        <w:rPr>
          <w:rFonts w:ascii="Times New Roman" w:eastAsia="Times New Roman" w:hAnsi="Times New Roman" w:cs="Times New Roman"/>
          <w:sz w:val="24"/>
          <w:szCs w:val="24"/>
          <w:lang w:eastAsia="fr-FR"/>
        </w:rPr>
        <w:t>oeuvre</w:t>
      </w:r>
      <w:proofErr w:type="spellEnd"/>
      <w:r w:rsidRPr="0036132A">
        <w:rPr>
          <w:rFonts w:ascii="Times New Roman" w:eastAsia="Times New Roman" w:hAnsi="Times New Roman" w:cs="Times New Roman"/>
          <w:sz w:val="24"/>
          <w:szCs w:val="24"/>
          <w:lang w:eastAsia="fr-FR"/>
        </w:rPr>
        <w:t xml:space="preserve"> immense que l’on peut lire comme de véritables documents ethnographiques. Mais ce livre rappelle aussi l’extraordinaire illustrateur de livres qu’il fut et sa passion pour l’Espagne où il séjourna souvent. Une centaine de croquis, dessins, peintures, gravures, provenant de collections privées et peu connues, sont ici reproduites et traduisent un cheminement passionnant, ponctué de nombreuses anecdotes et citations.</w:t>
      </w:r>
    </w:p>
    <w:p w:rsidR="0036132A" w:rsidRPr="0036132A" w:rsidRDefault="0036132A" w:rsidP="0036132A">
      <w:pPr>
        <w:spacing w:before="100" w:beforeAutospacing="1" w:after="100" w:afterAutospacing="1" w:line="240" w:lineRule="auto"/>
        <w:rPr>
          <w:rFonts w:ascii="Times New Roman" w:eastAsia="Times New Roman" w:hAnsi="Times New Roman" w:cs="Times New Roman"/>
          <w:sz w:val="24"/>
          <w:szCs w:val="24"/>
          <w:lang w:eastAsia="fr-FR"/>
        </w:rPr>
      </w:pPr>
      <w:r w:rsidRPr="0036132A">
        <w:rPr>
          <w:rFonts w:ascii="Times New Roman" w:eastAsia="Times New Roman" w:hAnsi="Times New Roman" w:cs="Times New Roman"/>
          <w:sz w:val="24"/>
          <w:szCs w:val="24"/>
          <w:lang w:eastAsia="fr-FR"/>
        </w:rPr>
        <w:t xml:space="preserve">C’est bien une production éclectique par sa diversité thématique, la palette des techniques utilisées et l’espace géographique concerné qui nous est révélée dans ce livre. Ainsi, Pierre </w:t>
      </w:r>
      <w:proofErr w:type="spellStart"/>
      <w:r w:rsidRPr="0036132A">
        <w:rPr>
          <w:rFonts w:ascii="Times New Roman" w:eastAsia="Times New Roman" w:hAnsi="Times New Roman" w:cs="Times New Roman"/>
          <w:sz w:val="24"/>
          <w:szCs w:val="24"/>
          <w:lang w:eastAsia="fr-FR"/>
        </w:rPr>
        <w:t>Minvielle</w:t>
      </w:r>
      <w:proofErr w:type="spellEnd"/>
      <w:r w:rsidRPr="0036132A">
        <w:rPr>
          <w:rFonts w:ascii="Times New Roman" w:eastAsia="Times New Roman" w:hAnsi="Times New Roman" w:cs="Times New Roman"/>
          <w:sz w:val="24"/>
          <w:szCs w:val="24"/>
          <w:lang w:eastAsia="fr-FR"/>
        </w:rPr>
        <w:t xml:space="preserve"> propose-t-il un regard nouveau sur une </w:t>
      </w:r>
      <w:proofErr w:type="spellStart"/>
      <w:r w:rsidRPr="0036132A">
        <w:rPr>
          <w:rFonts w:ascii="Times New Roman" w:eastAsia="Times New Roman" w:hAnsi="Times New Roman" w:cs="Times New Roman"/>
          <w:sz w:val="24"/>
          <w:szCs w:val="24"/>
          <w:lang w:eastAsia="fr-FR"/>
        </w:rPr>
        <w:t>oeuvre</w:t>
      </w:r>
      <w:proofErr w:type="spellEnd"/>
      <w:r w:rsidRPr="0036132A">
        <w:rPr>
          <w:rFonts w:ascii="Times New Roman" w:eastAsia="Times New Roman" w:hAnsi="Times New Roman" w:cs="Times New Roman"/>
          <w:sz w:val="24"/>
          <w:szCs w:val="24"/>
          <w:lang w:eastAsia="fr-FR"/>
        </w:rPr>
        <w:t xml:space="preserve"> indissociable de la personnalité de son créateur, un homme solitaire et secret, érudit et passionné de culture basque.</w:t>
      </w:r>
    </w:p>
    <w:p w:rsidR="0036132A" w:rsidRPr="0036132A" w:rsidRDefault="0036132A" w:rsidP="0036132A">
      <w:pPr>
        <w:spacing w:before="100" w:beforeAutospacing="1" w:after="100" w:afterAutospacing="1" w:line="240" w:lineRule="auto"/>
        <w:rPr>
          <w:rFonts w:ascii="Times New Roman" w:eastAsia="Times New Roman" w:hAnsi="Times New Roman" w:cs="Times New Roman"/>
          <w:sz w:val="24"/>
          <w:szCs w:val="24"/>
          <w:lang w:eastAsia="fr-FR"/>
        </w:rPr>
      </w:pPr>
      <w:r w:rsidRPr="0036132A">
        <w:rPr>
          <w:rFonts w:ascii="Times New Roman" w:eastAsia="Times New Roman" w:hAnsi="Times New Roman" w:cs="Times New Roman"/>
          <w:sz w:val="24"/>
          <w:szCs w:val="24"/>
          <w:lang w:eastAsia="fr-FR"/>
        </w:rPr>
        <w:t xml:space="preserve">Pierre </w:t>
      </w:r>
      <w:proofErr w:type="spellStart"/>
      <w:r w:rsidRPr="0036132A">
        <w:rPr>
          <w:rFonts w:ascii="Times New Roman" w:eastAsia="Times New Roman" w:hAnsi="Times New Roman" w:cs="Times New Roman"/>
          <w:sz w:val="24"/>
          <w:szCs w:val="24"/>
          <w:lang w:eastAsia="fr-FR"/>
        </w:rPr>
        <w:t>Minvielle</w:t>
      </w:r>
      <w:proofErr w:type="spellEnd"/>
      <w:r w:rsidRPr="0036132A">
        <w:rPr>
          <w:rFonts w:ascii="Times New Roman" w:eastAsia="Times New Roman" w:hAnsi="Times New Roman" w:cs="Times New Roman"/>
          <w:sz w:val="24"/>
          <w:szCs w:val="24"/>
          <w:lang w:eastAsia="fr-FR"/>
        </w:rPr>
        <w:t xml:space="preserve">, homme érudit et d’édition, voue une véritable passion pour Pablo Tillac. Il a répertorié les nombreuses </w:t>
      </w:r>
      <w:proofErr w:type="spellStart"/>
      <w:r w:rsidRPr="0036132A">
        <w:rPr>
          <w:rFonts w:ascii="Times New Roman" w:eastAsia="Times New Roman" w:hAnsi="Times New Roman" w:cs="Times New Roman"/>
          <w:sz w:val="24"/>
          <w:szCs w:val="24"/>
          <w:lang w:eastAsia="fr-FR"/>
        </w:rPr>
        <w:t>oeuvres</w:t>
      </w:r>
      <w:proofErr w:type="spellEnd"/>
      <w:r w:rsidRPr="0036132A">
        <w:rPr>
          <w:rFonts w:ascii="Times New Roman" w:eastAsia="Times New Roman" w:hAnsi="Times New Roman" w:cs="Times New Roman"/>
          <w:sz w:val="24"/>
          <w:szCs w:val="24"/>
          <w:lang w:eastAsia="fr-FR"/>
        </w:rPr>
        <w:t xml:space="preserve"> du maître retraçant successivement ses années d’apprentissage, ses voyages, ses influences. Pierre </w:t>
      </w:r>
      <w:proofErr w:type="spellStart"/>
      <w:r w:rsidRPr="0036132A">
        <w:rPr>
          <w:rFonts w:ascii="Times New Roman" w:eastAsia="Times New Roman" w:hAnsi="Times New Roman" w:cs="Times New Roman"/>
          <w:sz w:val="24"/>
          <w:szCs w:val="24"/>
          <w:lang w:eastAsia="fr-FR"/>
        </w:rPr>
        <w:t>Minvielle</w:t>
      </w:r>
      <w:proofErr w:type="spellEnd"/>
      <w:r w:rsidRPr="0036132A">
        <w:rPr>
          <w:rFonts w:ascii="Times New Roman" w:eastAsia="Times New Roman" w:hAnsi="Times New Roman" w:cs="Times New Roman"/>
          <w:sz w:val="24"/>
          <w:szCs w:val="24"/>
          <w:lang w:eastAsia="fr-FR"/>
        </w:rPr>
        <w:t xml:space="preserve"> a consacré toute sa carrière à l’édition. Directeur du département Géographie chez Larousse, il a dirigé et participé activement au rayonnement de la collection « Monde et voyages ». Cet esprit érudit, devenu un alpiniste notoire et un spéléologue internationalement reconnu, est l’auteur d’une centaine de livres faisant état de ses recherches, retraçant son engouement pour l’investigation territoriale et la découverte de nouveaux horizons.</w:t>
      </w:r>
    </w:p>
    <w:p w:rsidR="0036132A" w:rsidRPr="0036132A" w:rsidRDefault="0036132A" w:rsidP="0036132A">
      <w:pPr>
        <w:spacing w:before="100" w:beforeAutospacing="1" w:after="100" w:afterAutospacing="1" w:line="240" w:lineRule="auto"/>
        <w:rPr>
          <w:rFonts w:ascii="Times New Roman" w:eastAsia="Times New Roman" w:hAnsi="Times New Roman" w:cs="Times New Roman"/>
          <w:sz w:val="24"/>
          <w:szCs w:val="24"/>
          <w:lang w:eastAsia="fr-FR"/>
        </w:rPr>
      </w:pPr>
      <w:r w:rsidRPr="0036132A">
        <w:rPr>
          <w:rFonts w:ascii="Times New Roman" w:eastAsia="Times New Roman" w:hAnsi="Times New Roman" w:cs="Times New Roman"/>
          <w:sz w:val="24"/>
          <w:szCs w:val="24"/>
          <w:lang w:eastAsia="fr-FR"/>
        </w:rPr>
        <w:t xml:space="preserve">En marge de ce brillant parcours professionnel, Pierre </w:t>
      </w:r>
      <w:proofErr w:type="spellStart"/>
      <w:r w:rsidRPr="0036132A">
        <w:rPr>
          <w:rFonts w:ascii="Times New Roman" w:eastAsia="Times New Roman" w:hAnsi="Times New Roman" w:cs="Times New Roman"/>
          <w:sz w:val="24"/>
          <w:szCs w:val="24"/>
          <w:lang w:eastAsia="fr-FR"/>
        </w:rPr>
        <w:t>Minvielle</w:t>
      </w:r>
      <w:proofErr w:type="spellEnd"/>
      <w:r w:rsidRPr="0036132A">
        <w:rPr>
          <w:rFonts w:ascii="Times New Roman" w:eastAsia="Times New Roman" w:hAnsi="Times New Roman" w:cs="Times New Roman"/>
          <w:sz w:val="24"/>
          <w:szCs w:val="24"/>
          <w:lang w:eastAsia="fr-FR"/>
        </w:rPr>
        <w:t xml:space="preserve"> voue une véritable passion pour Pablo Tillac. Admiratif de son talent, il a répertorié de nombreuses </w:t>
      </w:r>
      <w:proofErr w:type="spellStart"/>
      <w:r w:rsidRPr="0036132A">
        <w:rPr>
          <w:rFonts w:ascii="Times New Roman" w:eastAsia="Times New Roman" w:hAnsi="Times New Roman" w:cs="Times New Roman"/>
          <w:sz w:val="24"/>
          <w:szCs w:val="24"/>
          <w:lang w:eastAsia="fr-FR"/>
        </w:rPr>
        <w:t>oeuvres</w:t>
      </w:r>
      <w:proofErr w:type="spellEnd"/>
      <w:r w:rsidRPr="0036132A">
        <w:rPr>
          <w:rFonts w:ascii="Times New Roman" w:eastAsia="Times New Roman" w:hAnsi="Times New Roman" w:cs="Times New Roman"/>
          <w:sz w:val="24"/>
          <w:szCs w:val="24"/>
          <w:lang w:eastAsia="fr-FR"/>
        </w:rPr>
        <w:t xml:space="preserve"> du maître et s’est même rendu aux États-Unis pour récupérer et immortaliser certains des tableaux, gravures et dessins reproduits ici.</w:t>
      </w:r>
    </w:p>
    <w:p w:rsidR="0036132A" w:rsidRPr="0036132A" w:rsidRDefault="0036132A" w:rsidP="0036132A">
      <w:pPr>
        <w:spacing w:before="100" w:beforeAutospacing="1" w:after="100" w:afterAutospacing="1" w:line="240" w:lineRule="auto"/>
        <w:rPr>
          <w:rFonts w:ascii="Times New Roman" w:eastAsia="Times New Roman" w:hAnsi="Times New Roman" w:cs="Times New Roman"/>
          <w:sz w:val="24"/>
          <w:szCs w:val="24"/>
          <w:lang w:eastAsia="fr-FR"/>
        </w:rPr>
      </w:pPr>
      <w:r w:rsidRPr="0036132A">
        <w:rPr>
          <w:rFonts w:ascii="Times New Roman" w:eastAsia="Times New Roman" w:hAnsi="Times New Roman" w:cs="Times New Roman"/>
          <w:i/>
          <w:iCs/>
          <w:sz w:val="24"/>
          <w:szCs w:val="24"/>
          <w:lang w:eastAsia="fr-FR"/>
        </w:rPr>
        <w:lastRenderedPageBreak/>
        <w:t>« Je m’abandonne à toutes les techniques car je pense que le véritable artiste, l’artiste complet, doit pouvoir tout aborder et tout traiter avec une égale maîtrise. C’est cet idéal préconisé et mis en pratique par les grands artistes de la Renaissance, qui est mon but sacré, celui vers lequel convergent fiévreusement ma volonté tendue et mes efforts de tous les jours. » -</w:t>
      </w:r>
      <w:r w:rsidRPr="0036132A">
        <w:rPr>
          <w:rFonts w:ascii="Times New Roman" w:eastAsia="Times New Roman" w:hAnsi="Times New Roman" w:cs="Times New Roman"/>
          <w:sz w:val="24"/>
          <w:szCs w:val="24"/>
          <w:lang w:eastAsia="fr-FR"/>
        </w:rPr>
        <w:t xml:space="preserve"> Pablo Tillac</w:t>
      </w:r>
    </w:p>
    <w:p w:rsidR="0036132A" w:rsidRPr="0036132A" w:rsidRDefault="0036132A" w:rsidP="0036132A">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162550" cy="2905125"/>
            <wp:effectExtent l="19050" t="0" r="0" b="0"/>
            <wp:docPr id="9" name="Image 9" descr="Pablo Tillac, le portraitiste des Basques">
              <a:hlinkClick xmlns:a="http://schemas.openxmlformats.org/drawingml/2006/main" r:id="rId19" tgtFrame="&quot;_blank&quot;" tooltip="&quot;Pablo Tillac, le portraitiste des Basqu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blo Tillac, le portraitiste des Basques">
                      <a:hlinkClick r:id="rId19" tgtFrame="&quot;_blank&quot;" tooltip="&quot;Pablo Tillac, le portraitiste des Basques&quot;"/>
                    </pic:cNvPr>
                    <pic:cNvPicPr>
                      <a:picLocks noChangeAspect="1" noChangeArrowheads="1"/>
                    </pic:cNvPicPr>
                  </pic:nvPicPr>
                  <pic:blipFill>
                    <a:blip r:embed="rId20" cstate="print"/>
                    <a:srcRect/>
                    <a:stretch>
                      <a:fillRect/>
                    </a:stretch>
                  </pic:blipFill>
                  <pic:spPr bwMode="auto">
                    <a:xfrm>
                      <a:off x="0" y="0"/>
                      <a:ext cx="5162550" cy="2905125"/>
                    </a:xfrm>
                    <a:prstGeom prst="rect">
                      <a:avLst/>
                    </a:prstGeom>
                    <a:noFill/>
                    <a:ln w="9525">
                      <a:noFill/>
                      <a:miter lim="800000"/>
                      <a:headEnd/>
                      <a:tailEnd/>
                    </a:ln>
                  </pic:spPr>
                </pic:pic>
              </a:graphicData>
            </a:graphic>
          </wp:inline>
        </w:drawing>
      </w:r>
    </w:p>
    <w:p w:rsidR="0036132A" w:rsidRPr="0036132A" w:rsidRDefault="0036132A" w:rsidP="0036132A">
      <w:pPr>
        <w:spacing w:before="100" w:beforeAutospacing="1" w:after="100" w:afterAutospacing="1" w:line="240" w:lineRule="auto"/>
        <w:rPr>
          <w:rFonts w:ascii="Times New Roman" w:eastAsia="Times New Roman" w:hAnsi="Times New Roman" w:cs="Times New Roman"/>
          <w:sz w:val="24"/>
          <w:szCs w:val="24"/>
          <w:lang w:eastAsia="fr-FR"/>
        </w:rPr>
      </w:pPr>
      <w:r w:rsidRPr="0036132A">
        <w:rPr>
          <w:rFonts w:ascii="Times New Roman" w:eastAsia="Times New Roman" w:hAnsi="Times New Roman" w:cs="Times New Roman"/>
          <w:sz w:val="24"/>
          <w:szCs w:val="24"/>
          <w:lang w:eastAsia="fr-FR"/>
        </w:rPr>
        <w:t>La valeur de l’</w:t>
      </w:r>
      <w:proofErr w:type="spellStart"/>
      <w:r w:rsidRPr="0036132A">
        <w:rPr>
          <w:rFonts w:ascii="Times New Roman" w:eastAsia="Times New Roman" w:hAnsi="Times New Roman" w:cs="Times New Roman"/>
          <w:sz w:val="24"/>
          <w:szCs w:val="24"/>
          <w:lang w:eastAsia="fr-FR"/>
        </w:rPr>
        <w:t>oeuvre</w:t>
      </w:r>
      <w:proofErr w:type="spellEnd"/>
      <w:r w:rsidRPr="0036132A">
        <w:rPr>
          <w:rFonts w:ascii="Times New Roman" w:eastAsia="Times New Roman" w:hAnsi="Times New Roman" w:cs="Times New Roman"/>
          <w:sz w:val="24"/>
          <w:szCs w:val="24"/>
          <w:lang w:eastAsia="fr-FR"/>
        </w:rPr>
        <w:t xml:space="preserve"> de Pablo Tillac, aujourd’hui de plus en plus reconnue, méritait qu’on lui dédie un ouvrage pouvant intéresser les amateurs d’art et d’histoire, les collectionneurs, et un large public sensible à la connaissance du patrimoine basque. Un livre très documenté, enrichi d’une importante iconographie En douze chapitres, l’auteur, Pierre </w:t>
      </w:r>
      <w:proofErr w:type="spellStart"/>
      <w:r w:rsidRPr="0036132A">
        <w:rPr>
          <w:rFonts w:ascii="Times New Roman" w:eastAsia="Times New Roman" w:hAnsi="Times New Roman" w:cs="Times New Roman"/>
          <w:sz w:val="24"/>
          <w:szCs w:val="24"/>
          <w:lang w:eastAsia="fr-FR"/>
        </w:rPr>
        <w:t>Minvielle</w:t>
      </w:r>
      <w:proofErr w:type="spellEnd"/>
      <w:r w:rsidRPr="0036132A">
        <w:rPr>
          <w:rFonts w:ascii="Times New Roman" w:eastAsia="Times New Roman" w:hAnsi="Times New Roman" w:cs="Times New Roman"/>
          <w:sz w:val="24"/>
          <w:szCs w:val="24"/>
          <w:lang w:eastAsia="fr-FR"/>
        </w:rPr>
        <w:t>, propose une biographie détaillée de Jean-Paul Tillac, qui se fit appeler Pablo sans doute en raison de sa passion pour le monde ibérique.</w:t>
      </w:r>
    </w:p>
    <w:p w:rsidR="0036132A" w:rsidRPr="0036132A" w:rsidRDefault="0036132A" w:rsidP="0036132A">
      <w:pPr>
        <w:spacing w:before="100" w:beforeAutospacing="1" w:after="100" w:afterAutospacing="1" w:line="240" w:lineRule="auto"/>
        <w:rPr>
          <w:rFonts w:ascii="Times New Roman" w:eastAsia="Times New Roman" w:hAnsi="Times New Roman" w:cs="Times New Roman"/>
          <w:sz w:val="24"/>
          <w:szCs w:val="24"/>
          <w:lang w:eastAsia="fr-FR"/>
        </w:rPr>
      </w:pPr>
      <w:r w:rsidRPr="0036132A">
        <w:rPr>
          <w:rFonts w:ascii="Times New Roman" w:eastAsia="Times New Roman" w:hAnsi="Times New Roman" w:cs="Times New Roman"/>
          <w:sz w:val="24"/>
          <w:szCs w:val="24"/>
          <w:lang w:eastAsia="fr-FR"/>
        </w:rPr>
        <w:t xml:space="preserve">L’iconographie permet de suivre un cheminement riche, où l’on découvre un artiste complet, exprimant son art sous différentes formes : dessinateur talentueux, peintre rappelant les grands noms de la Renaissance, graveur certifié admirable, illustrateur de livres. L’auteur a fait le choix d’une centaine de reproductions qui rendent compte des différentes techniques artistiques (huile, aquarelle, fusain, pastel, sanguine, mine de plomb, estampe) mais aussi de l’éventail thématique des </w:t>
      </w:r>
      <w:proofErr w:type="spellStart"/>
      <w:r w:rsidRPr="0036132A">
        <w:rPr>
          <w:rFonts w:ascii="Times New Roman" w:eastAsia="Times New Roman" w:hAnsi="Times New Roman" w:cs="Times New Roman"/>
          <w:sz w:val="24"/>
          <w:szCs w:val="24"/>
          <w:lang w:eastAsia="fr-FR"/>
        </w:rPr>
        <w:t>oeuvres</w:t>
      </w:r>
      <w:proofErr w:type="spellEnd"/>
      <w:r w:rsidRPr="0036132A">
        <w:rPr>
          <w:rFonts w:ascii="Times New Roman" w:eastAsia="Times New Roman" w:hAnsi="Times New Roman" w:cs="Times New Roman"/>
          <w:sz w:val="24"/>
          <w:szCs w:val="24"/>
          <w:lang w:eastAsia="fr-FR"/>
        </w:rPr>
        <w:t xml:space="preserve"> : le Pays basque sous tous ses aspects, les voyages à Londres, aux États-Unis, à Cuba, puis en Espagne où il séjourna à maintes reprises, et la </w:t>
      </w:r>
      <w:r w:rsidRPr="0036132A">
        <w:rPr>
          <w:rFonts w:ascii="Times New Roman" w:eastAsia="Times New Roman" w:hAnsi="Times New Roman" w:cs="Times New Roman"/>
          <w:sz w:val="24"/>
          <w:szCs w:val="24"/>
          <w:lang w:eastAsia="fr-FR"/>
        </w:rPr>
        <w:lastRenderedPageBreak/>
        <w:t>littérature gréco-latine qui représente une facette plus méconnue du travail de Tillac.</w:t>
      </w:r>
      <w:r>
        <w:rPr>
          <w:rFonts w:ascii="Times New Roman" w:eastAsia="Times New Roman" w:hAnsi="Times New Roman" w:cs="Times New Roman"/>
          <w:noProof/>
          <w:sz w:val="24"/>
          <w:szCs w:val="24"/>
          <w:lang w:eastAsia="fr-FR"/>
        </w:rPr>
        <w:drawing>
          <wp:inline distT="0" distB="0" distL="0" distR="0">
            <wp:extent cx="2333625" cy="3152775"/>
            <wp:effectExtent l="19050" t="0" r="9525" b="0"/>
            <wp:docPr id="10" name="Image 10" descr="Pablo-Til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blo-Tillac"/>
                    <pic:cNvPicPr>
                      <a:picLocks noChangeAspect="1" noChangeArrowheads="1"/>
                    </pic:cNvPicPr>
                  </pic:nvPicPr>
                  <pic:blipFill>
                    <a:blip r:embed="rId21" cstate="print"/>
                    <a:srcRect/>
                    <a:stretch>
                      <a:fillRect/>
                    </a:stretch>
                  </pic:blipFill>
                  <pic:spPr bwMode="auto">
                    <a:xfrm>
                      <a:off x="0" y="0"/>
                      <a:ext cx="2333625" cy="3152775"/>
                    </a:xfrm>
                    <a:prstGeom prst="rect">
                      <a:avLst/>
                    </a:prstGeom>
                    <a:noFill/>
                    <a:ln w="9525">
                      <a:noFill/>
                      <a:miter lim="800000"/>
                      <a:headEnd/>
                      <a:tailEnd/>
                    </a:ln>
                  </pic:spPr>
                </pic:pic>
              </a:graphicData>
            </a:graphic>
          </wp:inline>
        </w:drawing>
      </w:r>
    </w:p>
    <w:p w:rsidR="0036132A" w:rsidRPr="0036132A" w:rsidRDefault="0036132A" w:rsidP="0036132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6132A">
        <w:rPr>
          <w:rFonts w:ascii="Times New Roman" w:eastAsia="Times New Roman" w:hAnsi="Times New Roman" w:cs="Times New Roman"/>
          <w:b/>
          <w:bCs/>
          <w:sz w:val="36"/>
          <w:szCs w:val="36"/>
          <w:lang w:eastAsia="fr-FR"/>
        </w:rPr>
        <w:t>L’</w:t>
      </w:r>
      <w:proofErr w:type="spellStart"/>
      <w:r w:rsidRPr="0036132A">
        <w:rPr>
          <w:rFonts w:ascii="Times New Roman" w:eastAsia="Times New Roman" w:hAnsi="Times New Roman" w:cs="Times New Roman"/>
          <w:b/>
          <w:bCs/>
          <w:sz w:val="36"/>
          <w:szCs w:val="36"/>
          <w:lang w:eastAsia="fr-FR"/>
        </w:rPr>
        <w:t>oeuvre</w:t>
      </w:r>
      <w:proofErr w:type="spellEnd"/>
      <w:r w:rsidRPr="0036132A">
        <w:rPr>
          <w:rFonts w:ascii="Times New Roman" w:eastAsia="Times New Roman" w:hAnsi="Times New Roman" w:cs="Times New Roman"/>
          <w:b/>
          <w:bCs/>
          <w:sz w:val="36"/>
          <w:szCs w:val="36"/>
          <w:lang w:eastAsia="fr-FR"/>
        </w:rPr>
        <w:t xml:space="preserve"> basque de Pablo Tillac</w:t>
      </w:r>
    </w:p>
    <w:p w:rsidR="0036132A" w:rsidRPr="0036132A" w:rsidRDefault="0036132A" w:rsidP="0036132A">
      <w:pPr>
        <w:spacing w:before="100" w:beforeAutospacing="1" w:after="100" w:afterAutospacing="1" w:line="240" w:lineRule="auto"/>
        <w:rPr>
          <w:rFonts w:ascii="Times New Roman" w:eastAsia="Times New Roman" w:hAnsi="Times New Roman" w:cs="Times New Roman"/>
          <w:sz w:val="24"/>
          <w:szCs w:val="24"/>
          <w:lang w:eastAsia="fr-FR"/>
        </w:rPr>
      </w:pPr>
      <w:r w:rsidRPr="0036132A">
        <w:rPr>
          <w:rFonts w:ascii="Times New Roman" w:eastAsia="Times New Roman" w:hAnsi="Times New Roman" w:cs="Times New Roman"/>
          <w:sz w:val="24"/>
          <w:szCs w:val="24"/>
          <w:lang w:eastAsia="fr-FR"/>
        </w:rPr>
        <w:t>L’homme érudit qu’il était a voué cinquante ans de sa vie à l’étude de la culture basque ; il a ainsi consulté de nombreux ouvrages à caractère ethnographique, écrit des articles dans des revues scientifiques, donné des conférences. Ses recherches sur l’origine du peuple euskarien l’ont incité à multiplier les portraits de visages aux traits significatifs qui symboliseraient le type basque.</w:t>
      </w:r>
    </w:p>
    <w:p w:rsidR="0036132A" w:rsidRPr="0036132A" w:rsidRDefault="0036132A" w:rsidP="0036132A">
      <w:pPr>
        <w:spacing w:before="100" w:beforeAutospacing="1" w:after="100" w:afterAutospacing="1" w:line="240" w:lineRule="auto"/>
        <w:rPr>
          <w:rFonts w:ascii="Times New Roman" w:eastAsia="Times New Roman" w:hAnsi="Times New Roman" w:cs="Times New Roman"/>
          <w:sz w:val="24"/>
          <w:szCs w:val="24"/>
          <w:lang w:eastAsia="fr-FR"/>
        </w:rPr>
      </w:pPr>
      <w:r w:rsidRPr="0036132A">
        <w:rPr>
          <w:rFonts w:ascii="Times New Roman" w:eastAsia="Times New Roman" w:hAnsi="Times New Roman" w:cs="Times New Roman"/>
          <w:sz w:val="24"/>
          <w:szCs w:val="24"/>
          <w:lang w:eastAsia="fr-FR"/>
        </w:rPr>
        <w:t>Prix : 25 € – Format : 22 x 24 cm – 144 p. Couverture cartonnée avec un façonnage original « rogné à vif » papier intérieur couché brillant 200 g Reproductions en quadrichromie ISBN : 978-2-7588-0470-3 Parution : mars 2013 – Disponible en librairie</w:t>
      </w:r>
    </w:p>
    <w:p w:rsidR="0036132A" w:rsidRPr="0036132A" w:rsidRDefault="0036132A" w:rsidP="0036132A">
      <w:pPr>
        <w:spacing w:before="100" w:beforeAutospacing="1" w:after="100" w:afterAutospacing="1" w:line="240" w:lineRule="auto"/>
        <w:rPr>
          <w:rFonts w:ascii="Times New Roman" w:eastAsia="Times New Roman" w:hAnsi="Times New Roman" w:cs="Times New Roman"/>
          <w:sz w:val="24"/>
          <w:szCs w:val="24"/>
          <w:lang w:eastAsia="fr-FR"/>
        </w:rPr>
      </w:pPr>
      <w:r w:rsidRPr="0036132A">
        <w:rPr>
          <w:rFonts w:ascii="Times New Roman" w:eastAsia="Times New Roman" w:hAnsi="Times New Roman" w:cs="Times New Roman"/>
          <w:sz w:val="24"/>
          <w:szCs w:val="24"/>
          <w:lang w:eastAsia="fr-FR"/>
        </w:rPr>
        <w:t>Puis il a abandonné les poncifs morphologiques et cherché à exprimer les états d’âme de ses modèles ; une quête le conduisant à explorer des thématiques et réaliser des études sur les Basques à l’église, les pastorales, les trinquets, les cabarets, etc., qui constituent aujourd’hui de précieux témoignages pour les historiens.</w:t>
      </w:r>
    </w:p>
    <w:p w:rsidR="0036132A" w:rsidRPr="0036132A" w:rsidRDefault="0036132A" w:rsidP="0036132A">
      <w:pPr>
        <w:spacing w:before="100" w:beforeAutospacing="1" w:after="100" w:afterAutospacing="1" w:line="240" w:lineRule="auto"/>
        <w:rPr>
          <w:rFonts w:ascii="Times New Roman" w:eastAsia="Times New Roman" w:hAnsi="Times New Roman" w:cs="Times New Roman"/>
          <w:sz w:val="24"/>
          <w:szCs w:val="24"/>
          <w:lang w:eastAsia="fr-FR"/>
        </w:rPr>
      </w:pPr>
      <w:r w:rsidRPr="0036132A">
        <w:rPr>
          <w:rFonts w:ascii="Times New Roman" w:eastAsia="Times New Roman" w:hAnsi="Times New Roman" w:cs="Times New Roman"/>
          <w:sz w:val="24"/>
          <w:szCs w:val="24"/>
          <w:lang w:eastAsia="fr-FR"/>
        </w:rPr>
        <w:t>L’accomplissement de ce travail consacré au peuple basque est symbolisé par le tableau Le Basque méfiant, reproduit en couverture de ce livre. Dans cette image typique du paysan basque, se trouvent réunis tout son savoir-faire pictural, ses connaissances anthropologiques et ses acquis ethnographiques.</w:t>
      </w:r>
    </w:p>
    <w:p w:rsidR="0036132A" w:rsidRPr="0036132A" w:rsidRDefault="0036132A" w:rsidP="0036132A">
      <w:pPr>
        <w:spacing w:before="100" w:beforeAutospacing="1" w:after="100" w:afterAutospacing="1" w:line="240" w:lineRule="auto"/>
        <w:rPr>
          <w:rFonts w:ascii="Times New Roman" w:eastAsia="Times New Roman" w:hAnsi="Times New Roman" w:cs="Times New Roman"/>
          <w:sz w:val="24"/>
          <w:szCs w:val="24"/>
          <w:lang w:eastAsia="fr-FR"/>
        </w:rPr>
      </w:pPr>
      <w:r w:rsidRPr="0036132A">
        <w:rPr>
          <w:rFonts w:ascii="Times New Roman" w:eastAsia="Times New Roman" w:hAnsi="Times New Roman" w:cs="Times New Roman"/>
          <w:sz w:val="24"/>
          <w:szCs w:val="24"/>
          <w:lang w:eastAsia="fr-FR"/>
        </w:rPr>
        <w:t>Une grande partie de l’</w:t>
      </w:r>
      <w:proofErr w:type="spellStart"/>
      <w:r w:rsidRPr="0036132A">
        <w:rPr>
          <w:rFonts w:ascii="Times New Roman" w:eastAsia="Times New Roman" w:hAnsi="Times New Roman" w:cs="Times New Roman"/>
          <w:sz w:val="24"/>
          <w:szCs w:val="24"/>
          <w:lang w:eastAsia="fr-FR"/>
        </w:rPr>
        <w:t>oeuvre</w:t>
      </w:r>
      <w:proofErr w:type="spellEnd"/>
      <w:r w:rsidRPr="0036132A">
        <w:rPr>
          <w:rFonts w:ascii="Times New Roman" w:eastAsia="Times New Roman" w:hAnsi="Times New Roman" w:cs="Times New Roman"/>
          <w:sz w:val="24"/>
          <w:szCs w:val="24"/>
          <w:lang w:eastAsia="fr-FR"/>
        </w:rPr>
        <w:t xml:space="preserve"> de Pablo Tillac a rejoint de son vivant le Musée Basque et de l’Histoire de Bayonne. Une autre partie, après sa mort en 1969, est revenue à </w:t>
      </w:r>
      <w:proofErr w:type="spellStart"/>
      <w:r w:rsidRPr="0036132A">
        <w:rPr>
          <w:rFonts w:ascii="Times New Roman" w:eastAsia="Times New Roman" w:hAnsi="Times New Roman" w:cs="Times New Roman"/>
          <w:sz w:val="24"/>
          <w:szCs w:val="24"/>
          <w:lang w:eastAsia="fr-FR"/>
        </w:rPr>
        <w:t>Cambo</w:t>
      </w:r>
      <w:proofErr w:type="spellEnd"/>
      <w:r w:rsidRPr="0036132A">
        <w:rPr>
          <w:rFonts w:ascii="Times New Roman" w:eastAsia="Times New Roman" w:hAnsi="Times New Roman" w:cs="Times New Roman"/>
          <w:sz w:val="24"/>
          <w:szCs w:val="24"/>
          <w:lang w:eastAsia="fr-FR"/>
        </w:rPr>
        <w:t>, sa ville d’adoption.</w:t>
      </w:r>
    </w:p>
    <w:p w:rsidR="0036132A" w:rsidRPr="0036132A" w:rsidRDefault="0036132A" w:rsidP="0036132A">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162550" cy="2771775"/>
            <wp:effectExtent l="19050" t="0" r="0" b="0"/>
            <wp:docPr id="11" name="Image 11" descr="Pablo-Til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blo-Tillac"/>
                    <pic:cNvPicPr>
                      <a:picLocks noChangeAspect="1" noChangeArrowheads="1"/>
                    </pic:cNvPicPr>
                  </pic:nvPicPr>
                  <pic:blipFill>
                    <a:blip r:embed="rId22" cstate="print"/>
                    <a:srcRect/>
                    <a:stretch>
                      <a:fillRect/>
                    </a:stretch>
                  </pic:blipFill>
                  <pic:spPr bwMode="auto">
                    <a:xfrm>
                      <a:off x="0" y="0"/>
                      <a:ext cx="5162550" cy="2771775"/>
                    </a:xfrm>
                    <a:prstGeom prst="rect">
                      <a:avLst/>
                    </a:prstGeom>
                    <a:noFill/>
                    <a:ln w="9525">
                      <a:noFill/>
                      <a:miter lim="800000"/>
                      <a:headEnd/>
                      <a:tailEnd/>
                    </a:ln>
                  </pic:spPr>
                </pic:pic>
              </a:graphicData>
            </a:graphic>
          </wp:inline>
        </w:drawing>
      </w:r>
    </w:p>
    <w:p w:rsidR="0036132A" w:rsidRPr="0036132A" w:rsidRDefault="0036132A" w:rsidP="0036132A">
      <w:pPr>
        <w:spacing w:before="100" w:beforeAutospacing="1" w:after="100" w:afterAutospacing="1" w:line="240" w:lineRule="auto"/>
        <w:rPr>
          <w:rFonts w:ascii="Times New Roman" w:eastAsia="Times New Roman" w:hAnsi="Times New Roman" w:cs="Times New Roman"/>
          <w:sz w:val="24"/>
          <w:szCs w:val="24"/>
          <w:lang w:eastAsia="fr-FR"/>
        </w:rPr>
      </w:pPr>
      <w:r w:rsidRPr="0036132A">
        <w:rPr>
          <w:rFonts w:ascii="Times New Roman" w:eastAsia="Times New Roman" w:hAnsi="Times New Roman" w:cs="Times New Roman"/>
          <w:b/>
          <w:bCs/>
          <w:color w:val="339966"/>
          <w:sz w:val="24"/>
          <w:szCs w:val="24"/>
          <w:lang w:eastAsia="fr-FR"/>
        </w:rPr>
        <w:t>Préface de Vincent Bru</w:t>
      </w:r>
      <w:r w:rsidRPr="0036132A">
        <w:rPr>
          <w:rFonts w:ascii="Times New Roman" w:eastAsia="Times New Roman" w:hAnsi="Times New Roman" w:cs="Times New Roman"/>
          <w:b/>
          <w:bCs/>
          <w:color w:val="339966"/>
          <w:sz w:val="24"/>
          <w:szCs w:val="24"/>
          <w:lang w:eastAsia="fr-FR"/>
        </w:rPr>
        <w:br/>
      </w:r>
      <w:r w:rsidRPr="0036132A">
        <w:rPr>
          <w:rFonts w:ascii="Times New Roman" w:eastAsia="Times New Roman" w:hAnsi="Times New Roman" w:cs="Times New Roman"/>
          <w:b/>
          <w:bCs/>
          <w:i/>
          <w:iCs/>
          <w:color w:val="339966"/>
          <w:sz w:val="20"/>
          <w:lang w:eastAsia="fr-FR"/>
        </w:rPr>
        <w:t xml:space="preserve">Maire de </w:t>
      </w:r>
      <w:proofErr w:type="spellStart"/>
      <w:r w:rsidRPr="0036132A">
        <w:rPr>
          <w:rFonts w:ascii="Times New Roman" w:eastAsia="Times New Roman" w:hAnsi="Times New Roman" w:cs="Times New Roman"/>
          <w:b/>
          <w:bCs/>
          <w:i/>
          <w:iCs/>
          <w:color w:val="339966"/>
          <w:sz w:val="20"/>
          <w:lang w:eastAsia="fr-FR"/>
        </w:rPr>
        <w:t>Cambo</w:t>
      </w:r>
      <w:proofErr w:type="spellEnd"/>
      <w:r w:rsidRPr="0036132A">
        <w:rPr>
          <w:rFonts w:ascii="Times New Roman" w:eastAsia="Times New Roman" w:hAnsi="Times New Roman" w:cs="Times New Roman"/>
          <w:b/>
          <w:bCs/>
          <w:i/>
          <w:iCs/>
          <w:color w:val="339966"/>
          <w:sz w:val="20"/>
          <w:lang w:eastAsia="fr-FR"/>
        </w:rPr>
        <w:t>-les-Bains, conseiller général du canton d’Espelette</w:t>
      </w:r>
      <w:r w:rsidRPr="0036132A">
        <w:rPr>
          <w:rFonts w:ascii="Times New Roman" w:eastAsia="Times New Roman" w:hAnsi="Times New Roman" w:cs="Times New Roman"/>
          <w:sz w:val="24"/>
          <w:szCs w:val="24"/>
          <w:lang w:eastAsia="fr-FR"/>
        </w:rPr>
        <w:br/>
      </w:r>
      <w:r w:rsidRPr="0036132A">
        <w:rPr>
          <w:rFonts w:ascii="Times New Roman" w:eastAsia="Times New Roman" w:hAnsi="Times New Roman" w:cs="Times New Roman"/>
          <w:sz w:val="24"/>
          <w:szCs w:val="24"/>
          <w:lang w:eastAsia="fr-FR"/>
        </w:rPr>
        <w:br/>
        <w:t xml:space="preserve">Ils sont nombreux, les </w:t>
      </w:r>
      <w:proofErr w:type="spellStart"/>
      <w:r w:rsidRPr="0036132A">
        <w:rPr>
          <w:rFonts w:ascii="Times New Roman" w:eastAsia="Times New Roman" w:hAnsi="Times New Roman" w:cs="Times New Roman"/>
          <w:sz w:val="24"/>
          <w:szCs w:val="24"/>
          <w:lang w:eastAsia="fr-FR"/>
        </w:rPr>
        <w:t>Camboards</w:t>
      </w:r>
      <w:proofErr w:type="spellEnd"/>
      <w:r w:rsidRPr="0036132A">
        <w:rPr>
          <w:rFonts w:ascii="Times New Roman" w:eastAsia="Times New Roman" w:hAnsi="Times New Roman" w:cs="Times New Roman"/>
          <w:sz w:val="24"/>
          <w:szCs w:val="24"/>
          <w:lang w:eastAsia="fr-FR"/>
        </w:rPr>
        <w:t xml:space="preserve">, à se souvenir de la silhouette de cet homme original, arpentant les rues de </w:t>
      </w:r>
      <w:proofErr w:type="spellStart"/>
      <w:r w:rsidRPr="0036132A">
        <w:rPr>
          <w:rFonts w:ascii="Times New Roman" w:eastAsia="Times New Roman" w:hAnsi="Times New Roman" w:cs="Times New Roman"/>
          <w:sz w:val="24"/>
          <w:szCs w:val="24"/>
          <w:lang w:eastAsia="fr-FR"/>
        </w:rPr>
        <w:t>Cambo</w:t>
      </w:r>
      <w:proofErr w:type="spellEnd"/>
      <w:r w:rsidRPr="0036132A">
        <w:rPr>
          <w:rFonts w:ascii="Times New Roman" w:eastAsia="Times New Roman" w:hAnsi="Times New Roman" w:cs="Times New Roman"/>
          <w:sz w:val="24"/>
          <w:szCs w:val="24"/>
          <w:lang w:eastAsia="fr-FR"/>
        </w:rPr>
        <w:t xml:space="preserve"> avec son chapeau texan et sa cravate américaine. L’homme suscitait souvent de l’intérêt et même de la curiosité. On savait qu’il était artiste-peintre, même s’il préférait se dire </w:t>
      </w:r>
      <w:proofErr w:type="spellStart"/>
      <w:r w:rsidRPr="0036132A">
        <w:rPr>
          <w:rFonts w:ascii="Times New Roman" w:eastAsia="Times New Roman" w:hAnsi="Times New Roman" w:cs="Times New Roman"/>
          <w:sz w:val="24"/>
          <w:szCs w:val="24"/>
          <w:lang w:eastAsia="fr-FR"/>
        </w:rPr>
        <w:t>graveurdessinateur</w:t>
      </w:r>
      <w:proofErr w:type="spellEnd"/>
      <w:r w:rsidRPr="0036132A">
        <w:rPr>
          <w:rFonts w:ascii="Times New Roman" w:eastAsia="Times New Roman" w:hAnsi="Times New Roman" w:cs="Times New Roman"/>
          <w:sz w:val="24"/>
          <w:szCs w:val="24"/>
          <w:lang w:eastAsia="fr-FR"/>
        </w:rPr>
        <w:t xml:space="preserve">. Beaucoup de familles à </w:t>
      </w:r>
      <w:proofErr w:type="spellStart"/>
      <w:r w:rsidRPr="0036132A">
        <w:rPr>
          <w:rFonts w:ascii="Times New Roman" w:eastAsia="Times New Roman" w:hAnsi="Times New Roman" w:cs="Times New Roman"/>
          <w:sz w:val="24"/>
          <w:szCs w:val="24"/>
          <w:lang w:eastAsia="fr-FR"/>
        </w:rPr>
        <w:t>Cambo</w:t>
      </w:r>
      <w:proofErr w:type="spellEnd"/>
      <w:r w:rsidRPr="0036132A">
        <w:rPr>
          <w:rFonts w:ascii="Times New Roman" w:eastAsia="Times New Roman" w:hAnsi="Times New Roman" w:cs="Times New Roman"/>
          <w:sz w:val="24"/>
          <w:szCs w:val="24"/>
          <w:lang w:eastAsia="fr-FR"/>
        </w:rPr>
        <w:t xml:space="preserve"> détiennent une huile ou un dessin de lui, offert le plus souvent à titre de remerciement. Mais elles ne se doutaient pas de la valeur de ces </w:t>
      </w:r>
      <w:proofErr w:type="spellStart"/>
      <w:r w:rsidRPr="0036132A">
        <w:rPr>
          <w:rFonts w:ascii="Times New Roman" w:eastAsia="Times New Roman" w:hAnsi="Times New Roman" w:cs="Times New Roman"/>
          <w:sz w:val="24"/>
          <w:szCs w:val="24"/>
          <w:lang w:eastAsia="fr-FR"/>
        </w:rPr>
        <w:t>oeuvres</w:t>
      </w:r>
      <w:proofErr w:type="spellEnd"/>
      <w:r w:rsidRPr="0036132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noProof/>
          <w:sz w:val="24"/>
          <w:szCs w:val="24"/>
          <w:lang w:eastAsia="fr-FR"/>
        </w:rPr>
        <w:drawing>
          <wp:inline distT="0" distB="0" distL="0" distR="0">
            <wp:extent cx="3333750" cy="4114800"/>
            <wp:effectExtent l="19050" t="0" r="0" b="0"/>
            <wp:docPr id="12" name="Image 12" descr="Pablo Tillac, le portraitiste des Bas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blo Tillac, le portraitiste des Basques"/>
                    <pic:cNvPicPr>
                      <a:picLocks noChangeAspect="1" noChangeArrowheads="1"/>
                    </pic:cNvPicPr>
                  </pic:nvPicPr>
                  <pic:blipFill>
                    <a:blip r:embed="rId23" cstate="print"/>
                    <a:srcRect/>
                    <a:stretch>
                      <a:fillRect/>
                    </a:stretch>
                  </pic:blipFill>
                  <pic:spPr bwMode="auto">
                    <a:xfrm>
                      <a:off x="0" y="0"/>
                      <a:ext cx="3333750" cy="4114800"/>
                    </a:xfrm>
                    <a:prstGeom prst="rect">
                      <a:avLst/>
                    </a:prstGeom>
                    <a:noFill/>
                    <a:ln w="9525">
                      <a:noFill/>
                      <a:miter lim="800000"/>
                      <a:headEnd/>
                      <a:tailEnd/>
                    </a:ln>
                  </pic:spPr>
                </pic:pic>
              </a:graphicData>
            </a:graphic>
          </wp:inline>
        </w:drawing>
      </w:r>
      <w:r w:rsidRPr="0036132A">
        <w:rPr>
          <w:rFonts w:ascii="Times New Roman" w:eastAsia="Times New Roman" w:hAnsi="Times New Roman" w:cs="Times New Roman"/>
          <w:sz w:val="24"/>
          <w:szCs w:val="24"/>
          <w:lang w:eastAsia="fr-FR"/>
        </w:rPr>
        <w:br/>
        <w:t xml:space="preserve">Seul un public averti voyait en lui un artiste de grand talent, trop peu connu et reconnu. Tillac </w:t>
      </w:r>
      <w:r w:rsidRPr="0036132A">
        <w:rPr>
          <w:rFonts w:ascii="Times New Roman" w:eastAsia="Times New Roman" w:hAnsi="Times New Roman" w:cs="Times New Roman"/>
          <w:sz w:val="24"/>
          <w:szCs w:val="24"/>
          <w:lang w:eastAsia="fr-FR"/>
        </w:rPr>
        <w:lastRenderedPageBreak/>
        <w:t>lui-même n’a jamais cherché ni les honneurs, ni la notoriété, ni les richesses.</w:t>
      </w:r>
      <w:r w:rsidRPr="0036132A">
        <w:rPr>
          <w:rFonts w:ascii="Times New Roman" w:eastAsia="Times New Roman" w:hAnsi="Times New Roman" w:cs="Times New Roman"/>
          <w:sz w:val="24"/>
          <w:szCs w:val="24"/>
          <w:lang w:eastAsia="fr-FR"/>
        </w:rPr>
        <w:br/>
        <w:t xml:space="preserve">Il faudra attendre les récentes ventes aux enchères de Pau et de Bayonne pour consacrer la cote de cet artiste, et lui donner la place qu’il mérite parmi les artistes basques. Les collections publiques avaient heureusement mesuré l’importance des </w:t>
      </w:r>
      <w:proofErr w:type="spellStart"/>
      <w:r w:rsidRPr="0036132A">
        <w:rPr>
          <w:rFonts w:ascii="Times New Roman" w:eastAsia="Times New Roman" w:hAnsi="Times New Roman" w:cs="Times New Roman"/>
          <w:sz w:val="24"/>
          <w:szCs w:val="24"/>
          <w:lang w:eastAsia="fr-FR"/>
        </w:rPr>
        <w:t>oeuvres</w:t>
      </w:r>
      <w:proofErr w:type="spellEnd"/>
      <w:r w:rsidRPr="0036132A">
        <w:rPr>
          <w:rFonts w:ascii="Times New Roman" w:eastAsia="Times New Roman" w:hAnsi="Times New Roman" w:cs="Times New Roman"/>
          <w:sz w:val="24"/>
          <w:szCs w:val="24"/>
          <w:lang w:eastAsia="fr-FR"/>
        </w:rPr>
        <w:t xml:space="preserve"> de Tillac, comme le Musée basque de Bayonne et la Ville de </w:t>
      </w:r>
      <w:proofErr w:type="spellStart"/>
      <w:r w:rsidRPr="0036132A">
        <w:rPr>
          <w:rFonts w:ascii="Times New Roman" w:eastAsia="Times New Roman" w:hAnsi="Times New Roman" w:cs="Times New Roman"/>
          <w:sz w:val="24"/>
          <w:szCs w:val="24"/>
          <w:lang w:eastAsia="fr-FR"/>
        </w:rPr>
        <w:t>Cambo</w:t>
      </w:r>
      <w:proofErr w:type="spellEnd"/>
      <w:r w:rsidRPr="0036132A">
        <w:rPr>
          <w:rFonts w:ascii="Times New Roman" w:eastAsia="Times New Roman" w:hAnsi="Times New Roman" w:cs="Times New Roman"/>
          <w:sz w:val="24"/>
          <w:szCs w:val="24"/>
          <w:lang w:eastAsia="fr-FR"/>
        </w:rPr>
        <w:t xml:space="preserve">. </w:t>
      </w:r>
      <w:r w:rsidRPr="0036132A">
        <w:rPr>
          <w:rFonts w:ascii="Times New Roman" w:eastAsia="Times New Roman" w:hAnsi="Times New Roman" w:cs="Times New Roman"/>
          <w:sz w:val="24"/>
          <w:szCs w:val="24"/>
          <w:lang w:eastAsia="fr-FR"/>
        </w:rPr>
        <w:br/>
        <w:t xml:space="preserve">Cette dernière possédait des dessins et huiles provenant du legs Paul Faure. Elle a pu bénéficier, grâce à mon intervention, des dessins et tableaux rassemblés par Robert </w:t>
      </w:r>
      <w:proofErr w:type="spellStart"/>
      <w:r w:rsidRPr="0036132A">
        <w:rPr>
          <w:rFonts w:ascii="Times New Roman" w:eastAsia="Times New Roman" w:hAnsi="Times New Roman" w:cs="Times New Roman"/>
          <w:sz w:val="24"/>
          <w:szCs w:val="24"/>
          <w:lang w:eastAsia="fr-FR"/>
        </w:rPr>
        <w:t>Poupel</w:t>
      </w:r>
      <w:proofErr w:type="spellEnd"/>
      <w:r w:rsidRPr="0036132A">
        <w:rPr>
          <w:rFonts w:ascii="Times New Roman" w:eastAsia="Times New Roman" w:hAnsi="Times New Roman" w:cs="Times New Roman"/>
          <w:sz w:val="24"/>
          <w:szCs w:val="24"/>
          <w:lang w:eastAsia="fr-FR"/>
        </w:rPr>
        <w:t xml:space="preserve"> tout au long de sa vie.</w:t>
      </w:r>
      <w:r w:rsidRPr="0036132A">
        <w:rPr>
          <w:rFonts w:ascii="Times New Roman" w:eastAsia="Times New Roman" w:hAnsi="Times New Roman" w:cs="Times New Roman"/>
          <w:sz w:val="24"/>
          <w:szCs w:val="24"/>
          <w:lang w:eastAsia="fr-FR"/>
        </w:rPr>
        <w:br/>
        <w:t xml:space="preserve">Après les deux très beaux ouvrages consacrés à Tillac par Claude </w:t>
      </w:r>
      <w:proofErr w:type="spellStart"/>
      <w:r w:rsidRPr="0036132A">
        <w:rPr>
          <w:rFonts w:ascii="Times New Roman" w:eastAsia="Times New Roman" w:hAnsi="Times New Roman" w:cs="Times New Roman"/>
          <w:sz w:val="24"/>
          <w:szCs w:val="24"/>
          <w:lang w:eastAsia="fr-FR"/>
        </w:rPr>
        <w:t>Dendaletche</w:t>
      </w:r>
      <w:proofErr w:type="spellEnd"/>
      <w:r w:rsidRPr="0036132A">
        <w:rPr>
          <w:rFonts w:ascii="Times New Roman" w:eastAsia="Times New Roman" w:hAnsi="Times New Roman" w:cs="Times New Roman"/>
          <w:sz w:val="24"/>
          <w:szCs w:val="24"/>
          <w:lang w:eastAsia="fr-FR"/>
        </w:rPr>
        <w:t xml:space="preserve">, c’est au tour de Pierre </w:t>
      </w:r>
      <w:proofErr w:type="spellStart"/>
      <w:r w:rsidRPr="0036132A">
        <w:rPr>
          <w:rFonts w:ascii="Times New Roman" w:eastAsia="Times New Roman" w:hAnsi="Times New Roman" w:cs="Times New Roman"/>
          <w:sz w:val="24"/>
          <w:szCs w:val="24"/>
          <w:lang w:eastAsia="fr-FR"/>
        </w:rPr>
        <w:t>Minvielle</w:t>
      </w:r>
      <w:proofErr w:type="spellEnd"/>
      <w:r w:rsidRPr="0036132A">
        <w:rPr>
          <w:rFonts w:ascii="Times New Roman" w:eastAsia="Times New Roman" w:hAnsi="Times New Roman" w:cs="Times New Roman"/>
          <w:sz w:val="24"/>
          <w:szCs w:val="24"/>
          <w:lang w:eastAsia="fr-FR"/>
        </w:rPr>
        <w:t>, passionné par l’</w:t>
      </w:r>
      <w:proofErr w:type="spellStart"/>
      <w:r w:rsidRPr="0036132A">
        <w:rPr>
          <w:rFonts w:ascii="Times New Roman" w:eastAsia="Times New Roman" w:hAnsi="Times New Roman" w:cs="Times New Roman"/>
          <w:sz w:val="24"/>
          <w:szCs w:val="24"/>
          <w:lang w:eastAsia="fr-FR"/>
        </w:rPr>
        <w:t>oeuvre</w:t>
      </w:r>
      <w:proofErr w:type="spellEnd"/>
      <w:r w:rsidRPr="0036132A">
        <w:rPr>
          <w:rFonts w:ascii="Times New Roman" w:eastAsia="Times New Roman" w:hAnsi="Times New Roman" w:cs="Times New Roman"/>
          <w:sz w:val="24"/>
          <w:szCs w:val="24"/>
          <w:lang w:eastAsia="fr-FR"/>
        </w:rPr>
        <w:t xml:space="preserve"> et la personnalité de l’artiste, et grâce au concours des éditions </w:t>
      </w:r>
      <w:proofErr w:type="spellStart"/>
      <w:r w:rsidRPr="0036132A">
        <w:rPr>
          <w:rFonts w:ascii="Times New Roman" w:eastAsia="Times New Roman" w:hAnsi="Times New Roman" w:cs="Times New Roman"/>
          <w:sz w:val="24"/>
          <w:szCs w:val="24"/>
          <w:lang w:eastAsia="fr-FR"/>
        </w:rPr>
        <w:t>Atlantica</w:t>
      </w:r>
      <w:proofErr w:type="spellEnd"/>
      <w:r w:rsidRPr="0036132A">
        <w:rPr>
          <w:rFonts w:ascii="Times New Roman" w:eastAsia="Times New Roman" w:hAnsi="Times New Roman" w:cs="Times New Roman"/>
          <w:sz w:val="24"/>
          <w:szCs w:val="24"/>
          <w:lang w:eastAsia="fr-FR"/>
        </w:rPr>
        <w:t xml:space="preserve">, de présenter une biographie de l’artiste </w:t>
      </w:r>
      <w:proofErr w:type="spellStart"/>
      <w:r w:rsidRPr="0036132A">
        <w:rPr>
          <w:rFonts w:ascii="Times New Roman" w:eastAsia="Times New Roman" w:hAnsi="Times New Roman" w:cs="Times New Roman"/>
          <w:sz w:val="24"/>
          <w:szCs w:val="24"/>
          <w:lang w:eastAsia="fr-FR"/>
        </w:rPr>
        <w:t>camboard</w:t>
      </w:r>
      <w:proofErr w:type="spellEnd"/>
      <w:r w:rsidRPr="0036132A">
        <w:rPr>
          <w:rFonts w:ascii="Times New Roman" w:eastAsia="Times New Roman" w:hAnsi="Times New Roman" w:cs="Times New Roman"/>
          <w:sz w:val="24"/>
          <w:szCs w:val="24"/>
          <w:lang w:eastAsia="fr-FR"/>
        </w:rPr>
        <w:t xml:space="preserve">. </w:t>
      </w:r>
      <w:r w:rsidRPr="0036132A">
        <w:rPr>
          <w:rFonts w:ascii="Times New Roman" w:eastAsia="Times New Roman" w:hAnsi="Times New Roman" w:cs="Times New Roman"/>
          <w:sz w:val="24"/>
          <w:szCs w:val="24"/>
          <w:lang w:eastAsia="fr-FR"/>
        </w:rPr>
        <w:br/>
        <w:t xml:space="preserve">Illustré par une iconographie importante provenant de collections privées et peu connues, Pierre </w:t>
      </w:r>
      <w:proofErr w:type="spellStart"/>
      <w:r w:rsidRPr="0036132A">
        <w:rPr>
          <w:rFonts w:ascii="Times New Roman" w:eastAsia="Times New Roman" w:hAnsi="Times New Roman" w:cs="Times New Roman"/>
          <w:sz w:val="24"/>
          <w:szCs w:val="24"/>
          <w:lang w:eastAsia="fr-FR"/>
        </w:rPr>
        <w:t>Minvielle</w:t>
      </w:r>
      <w:proofErr w:type="spellEnd"/>
      <w:r w:rsidRPr="0036132A">
        <w:rPr>
          <w:rFonts w:ascii="Times New Roman" w:eastAsia="Times New Roman" w:hAnsi="Times New Roman" w:cs="Times New Roman"/>
          <w:sz w:val="24"/>
          <w:szCs w:val="24"/>
          <w:lang w:eastAsia="fr-FR"/>
        </w:rPr>
        <w:t xml:space="preserve"> nous propose un regard nouveau sur Pablo Tillac, sur sa vie et sur son </w:t>
      </w:r>
      <w:proofErr w:type="spellStart"/>
      <w:r w:rsidRPr="0036132A">
        <w:rPr>
          <w:rFonts w:ascii="Times New Roman" w:eastAsia="Times New Roman" w:hAnsi="Times New Roman" w:cs="Times New Roman"/>
          <w:sz w:val="24"/>
          <w:szCs w:val="24"/>
          <w:lang w:eastAsia="fr-FR"/>
        </w:rPr>
        <w:t>oeuvre</w:t>
      </w:r>
      <w:proofErr w:type="spellEnd"/>
      <w:r w:rsidRPr="0036132A">
        <w:rPr>
          <w:rFonts w:ascii="Times New Roman" w:eastAsia="Times New Roman" w:hAnsi="Times New Roman" w:cs="Times New Roman"/>
          <w:sz w:val="24"/>
          <w:szCs w:val="24"/>
          <w:lang w:eastAsia="fr-FR"/>
        </w:rPr>
        <w:t>, et apporte de nombreux détails et anecdotes, parfois inédits, qui complètent le portrait de l’artiste.</w:t>
      </w:r>
      <w:r w:rsidRPr="0036132A">
        <w:rPr>
          <w:rFonts w:ascii="Times New Roman" w:eastAsia="Times New Roman" w:hAnsi="Times New Roman" w:cs="Times New Roman"/>
          <w:sz w:val="24"/>
          <w:szCs w:val="24"/>
          <w:lang w:eastAsia="fr-FR"/>
        </w:rPr>
        <w:br/>
        <w:t xml:space="preserve">Ainsi, Pierre </w:t>
      </w:r>
      <w:proofErr w:type="spellStart"/>
      <w:r w:rsidRPr="0036132A">
        <w:rPr>
          <w:rFonts w:ascii="Times New Roman" w:eastAsia="Times New Roman" w:hAnsi="Times New Roman" w:cs="Times New Roman"/>
          <w:sz w:val="24"/>
          <w:szCs w:val="24"/>
          <w:lang w:eastAsia="fr-FR"/>
        </w:rPr>
        <w:t>Minvielle</w:t>
      </w:r>
      <w:proofErr w:type="spellEnd"/>
      <w:r w:rsidRPr="0036132A">
        <w:rPr>
          <w:rFonts w:ascii="Times New Roman" w:eastAsia="Times New Roman" w:hAnsi="Times New Roman" w:cs="Times New Roman"/>
          <w:sz w:val="24"/>
          <w:szCs w:val="24"/>
          <w:lang w:eastAsia="fr-FR"/>
        </w:rPr>
        <w:t xml:space="preserve"> permet-il de percer un peu plus le mystère dont Pablo Tillac s’est toujours entouré, et de contribuer à révéler auprès d’un large public cet artiste d’exception.</w:t>
      </w:r>
    </w:p>
    <w:p w:rsidR="0036132A" w:rsidRPr="0036132A" w:rsidRDefault="0036132A" w:rsidP="0036132A">
      <w:pPr>
        <w:spacing w:before="100" w:beforeAutospacing="1" w:after="100" w:afterAutospacing="1" w:line="240" w:lineRule="auto"/>
        <w:rPr>
          <w:rFonts w:ascii="Times New Roman" w:eastAsia="Times New Roman" w:hAnsi="Times New Roman" w:cs="Times New Roman"/>
          <w:sz w:val="24"/>
          <w:szCs w:val="24"/>
          <w:lang w:eastAsia="fr-FR"/>
        </w:rPr>
      </w:pPr>
      <w:r w:rsidRPr="0036132A">
        <w:rPr>
          <w:rFonts w:ascii="Times New Roman" w:eastAsia="Times New Roman" w:hAnsi="Times New Roman" w:cs="Times New Roman"/>
          <w:sz w:val="24"/>
          <w:szCs w:val="24"/>
          <w:lang w:eastAsia="fr-FR"/>
        </w:rPr>
        <w:t xml:space="preserve">Prix : 25 € – Format : 22 x 24 cm – 144 p. </w:t>
      </w:r>
      <w:r w:rsidRPr="0036132A">
        <w:rPr>
          <w:rFonts w:ascii="Times New Roman" w:eastAsia="Times New Roman" w:hAnsi="Times New Roman" w:cs="Times New Roman"/>
          <w:sz w:val="24"/>
          <w:szCs w:val="24"/>
          <w:lang w:eastAsia="fr-FR"/>
        </w:rPr>
        <w:br/>
        <w:t xml:space="preserve">Couverture cartonnée avec un façonnage original « rogné à vif » papier intérieur couché brillant 200 g - Reproductions en quadrichromie </w:t>
      </w:r>
      <w:r w:rsidRPr="0036132A">
        <w:rPr>
          <w:rFonts w:ascii="Times New Roman" w:eastAsia="Times New Roman" w:hAnsi="Times New Roman" w:cs="Times New Roman"/>
          <w:sz w:val="24"/>
          <w:szCs w:val="24"/>
          <w:lang w:eastAsia="fr-FR"/>
        </w:rPr>
        <w:br/>
        <w:t xml:space="preserve">ISBN : 978-2-7588-0470-3 </w:t>
      </w:r>
      <w:r w:rsidRPr="0036132A">
        <w:rPr>
          <w:rFonts w:ascii="Times New Roman" w:eastAsia="Times New Roman" w:hAnsi="Times New Roman" w:cs="Times New Roman"/>
          <w:sz w:val="24"/>
          <w:szCs w:val="24"/>
          <w:lang w:eastAsia="fr-FR"/>
        </w:rPr>
        <w:br/>
        <w:t>Parution : mars 2013 – Disponible en librairie</w:t>
      </w:r>
    </w:p>
    <w:sectPr w:rsidR="0036132A" w:rsidRPr="0036132A" w:rsidSect="00BD49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B7"/>
    <w:multiLevelType w:val="multilevel"/>
    <w:tmpl w:val="0814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24E13"/>
    <w:multiLevelType w:val="multilevel"/>
    <w:tmpl w:val="049C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92513"/>
    <w:multiLevelType w:val="multilevel"/>
    <w:tmpl w:val="F9BC3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F09D4"/>
    <w:multiLevelType w:val="multilevel"/>
    <w:tmpl w:val="7CE0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03A40"/>
    <w:multiLevelType w:val="multilevel"/>
    <w:tmpl w:val="E4D43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F2C2B"/>
    <w:multiLevelType w:val="multilevel"/>
    <w:tmpl w:val="50B22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B42AD0"/>
    <w:multiLevelType w:val="multilevel"/>
    <w:tmpl w:val="3ADECE1C"/>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7">
    <w:nsid w:val="5A1D4A85"/>
    <w:multiLevelType w:val="multilevel"/>
    <w:tmpl w:val="1BF4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132A"/>
    <w:rsid w:val="0036132A"/>
    <w:rsid w:val="00867056"/>
    <w:rsid w:val="00BD49ED"/>
    <w:rsid w:val="00CF16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ED"/>
  </w:style>
  <w:style w:type="paragraph" w:styleId="Titre1">
    <w:name w:val="heading 1"/>
    <w:basedOn w:val="Normal"/>
    <w:link w:val="Titre1Car"/>
    <w:uiPriority w:val="9"/>
    <w:qFormat/>
    <w:rsid w:val="003613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6132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6132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132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6132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6132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36132A"/>
    <w:rPr>
      <w:color w:val="0000FF"/>
      <w:u w:val="single"/>
    </w:rPr>
  </w:style>
  <w:style w:type="paragraph" w:styleId="NormalWeb">
    <w:name w:val="Normal (Web)"/>
    <w:basedOn w:val="Normal"/>
    <w:uiPriority w:val="99"/>
    <w:semiHidden/>
    <w:unhideWhenUsed/>
    <w:rsid w:val="003613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p">
    <w:name w:val="sep"/>
    <w:basedOn w:val="Policepardfaut"/>
    <w:rsid w:val="0036132A"/>
  </w:style>
  <w:style w:type="paragraph" w:styleId="z-Hautduformulaire">
    <w:name w:val="HTML Top of Form"/>
    <w:basedOn w:val="Normal"/>
    <w:next w:val="Normal"/>
    <w:link w:val="z-HautduformulaireCar"/>
    <w:hidden/>
    <w:uiPriority w:val="99"/>
    <w:semiHidden/>
    <w:unhideWhenUsed/>
    <w:rsid w:val="0036132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6132A"/>
    <w:rPr>
      <w:rFonts w:ascii="Arial" w:eastAsia="Times New Roman" w:hAnsi="Arial" w:cs="Arial"/>
      <w:vanish/>
      <w:sz w:val="16"/>
      <w:szCs w:val="16"/>
      <w:lang w:eastAsia="fr-FR"/>
    </w:rPr>
  </w:style>
  <w:style w:type="character" w:customStyle="1" w:styleId="acymailingintrotext">
    <w:name w:val="acymailing_introtext"/>
    <w:basedOn w:val="Policepardfaut"/>
    <w:rsid w:val="0036132A"/>
  </w:style>
  <w:style w:type="paragraph" w:styleId="z-Basduformulaire">
    <w:name w:val="HTML Bottom of Form"/>
    <w:basedOn w:val="Normal"/>
    <w:next w:val="Normal"/>
    <w:link w:val="z-BasduformulaireCar"/>
    <w:hidden/>
    <w:uiPriority w:val="99"/>
    <w:semiHidden/>
    <w:unhideWhenUsed/>
    <w:rsid w:val="0036132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6132A"/>
    <w:rPr>
      <w:rFonts w:ascii="Arial" w:eastAsia="Times New Roman" w:hAnsi="Arial" w:cs="Arial"/>
      <w:vanish/>
      <w:sz w:val="16"/>
      <w:szCs w:val="16"/>
      <w:lang w:eastAsia="fr-FR"/>
    </w:rPr>
  </w:style>
  <w:style w:type="character" w:customStyle="1" w:styleId="createdate">
    <w:name w:val="createdate"/>
    <w:basedOn w:val="Policepardfaut"/>
    <w:rsid w:val="0036132A"/>
  </w:style>
  <w:style w:type="character" w:customStyle="1" w:styleId="in-widget">
    <w:name w:val="in-widget"/>
    <w:basedOn w:val="Policepardfaut"/>
    <w:rsid w:val="0036132A"/>
  </w:style>
  <w:style w:type="character" w:styleId="Accentuation">
    <w:name w:val="Emphasis"/>
    <w:basedOn w:val="Policepardfaut"/>
    <w:uiPriority w:val="20"/>
    <w:qFormat/>
    <w:rsid w:val="0036132A"/>
    <w:rPr>
      <w:i/>
      <w:iCs/>
    </w:rPr>
  </w:style>
  <w:style w:type="paragraph" w:customStyle="1" w:styleId="important-blue">
    <w:name w:val="important-blue"/>
    <w:basedOn w:val="Normal"/>
    <w:rsid w:val="003613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6132A"/>
    <w:rPr>
      <w:b/>
      <w:bCs/>
    </w:rPr>
  </w:style>
  <w:style w:type="character" w:customStyle="1" w:styleId="note">
    <w:name w:val="note"/>
    <w:basedOn w:val="Policepardfaut"/>
    <w:rsid w:val="0036132A"/>
  </w:style>
  <w:style w:type="character" w:customStyle="1" w:styleId="inputlabel">
    <w:name w:val="input_label"/>
    <w:basedOn w:val="Policepardfaut"/>
    <w:rsid w:val="0036132A"/>
  </w:style>
  <w:style w:type="character" w:customStyle="1" w:styleId="error">
    <w:name w:val="error"/>
    <w:basedOn w:val="Policepardfaut"/>
    <w:rsid w:val="0036132A"/>
  </w:style>
  <w:style w:type="character" w:customStyle="1" w:styleId="date">
    <w:name w:val="date"/>
    <w:basedOn w:val="Policepardfaut"/>
    <w:rsid w:val="0036132A"/>
  </w:style>
  <w:style w:type="character" w:customStyle="1" w:styleId="city">
    <w:name w:val="city"/>
    <w:basedOn w:val="Policepardfaut"/>
    <w:rsid w:val="0036132A"/>
  </w:style>
  <w:style w:type="character" w:customStyle="1" w:styleId="location">
    <w:name w:val="location"/>
    <w:basedOn w:val="Policepardfaut"/>
    <w:rsid w:val="0036132A"/>
  </w:style>
  <w:style w:type="character" w:customStyle="1" w:styleId="agenda">
    <w:name w:val="agenda"/>
    <w:basedOn w:val="Policepardfaut"/>
    <w:rsid w:val="0036132A"/>
  </w:style>
  <w:style w:type="character" w:customStyle="1" w:styleId="mainlevelaucun">
    <w:name w:val="mainlevelaucun"/>
    <w:basedOn w:val="Policepardfaut"/>
    <w:rsid w:val="0036132A"/>
  </w:style>
  <w:style w:type="paragraph" w:styleId="Textedebulles">
    <w:name w:val="Balloon Text"/>
    <w:basedOn w:val="Normal"/>
    <w:link w:val="TextedebullesCar"/>
    <w:uiPriority w:val="99"/>
    <w:semiHidden/>
    <w:unhideWhenUsed/>
    <w:rsid w:val="003613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3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32141">
      <w:bodyDiv w:val="1"/>
      <w:marLeft w:val="0"/>
      <w:marRight w:val="0"/>
      <w:marTop w:val="0"/>
      <w:marBottom w:val="0"/>
      <w:divBdr>
        <w:top w:val="none" w:sz="0" w:space="0" w:color="auto"/>
        <w:left w:val="none" w:sz="0" w:space="0" w:color="auto"/>
        <w:bottom w:val="none" w:sz="0" w:space="0" w:color="auto"/>
        <w:right w:val="none" w:sz="0" w:space="0" w:color="auto"/>
      </w:divBdr>
      <w:divsChild>
        <w:div w:id="1551309806">
          <w:marLeft w:val="0"/>
          <w:marRight w:val="0"/>
          <w:marTop w:val="0"/>
          <w:marBottom w:val="0"/>
          <w:divBdr>
            <w:top w:val="none" w:sz="0" w:space="0" w:color="auto"/>
            <w:left w:val="none" w:sz="0" w:space="0" w:color="auto"/>
            <w:bottom w:val="none" w:sz="0" w:space="0" w:color="auto"/>
            <w:right w:val="none" w:sz="0" w:space="0" w:color="auto"/>
          </w:divBdr>
          <w:divsChild>
            <w:div w:id="1172330654">
              <w:marLeft w:val="0"/>
              <w:marRight w:val="0"/>
              <w:marTop w:val="0"/>
              <w:marBottom w:val="0"/>
              <w:divBdr>
                <w:top w:val="none" w:sz="0" w:space="0" w:color="auto"/>
                <w:left w:val="none" w:sz="0" w:space="0" w:color="auto"/>
                <w:bottom w:val="none" w:sz="0" w:space="0" w:color="auto"/>
                <w:right w:val="none" w:sz="0" w:space="0" w:color="auto"/>
              </w:divBdr>
              <w:divsChild>
                <w:div w:id="151410619">
                  <w:marLeft w:val="0"/>
                  <w:marRight w:val="0"/>
                  <w:marTop w:val="0"/>
                  <w:marBottom w:val="0"/>
                  <w:divBdr>
                    <w:top w:val="none" w:sz="0" w:space="0" w:color="auto"/>
                    <w:left w:val="none" w:sz="0" w:space="0" w:color="auto"/>
                    <w:bottom w:val="none" w:sz="0" w:space="0" w:color="auto"/>
                    <w:right w:val="none" w:sz="0" w:space="0" w:color="auto"/>
                  </w:divBdr>
                  <w:divsChild>
                    <w:div w:id="1678383003">
                      <w:marLeft w:val="0"/>
                      <w:marRight w:val="0"/>
                      <w:marTop w:val="0"/>
                      <w:marBottom w:val="0"/>
                      <w:divBdr>
                        <w:top w:val="none" w:sz="0" w:space="0" w:color="auto"/>
                        <w:left w:val="none" w:sz="0" w:space="0" w:color="auto"/>
                        <w:bottom w:val="none" w:sz="0" w:space="0" w:color="auto"/>
                        <w:right w:val="none" w:sz="0" w:space="0" w:color="auto"/>
                      </w:divBdr>
                      <w:divsChild>
                        <w:div w:id="1515726494">
                          <w:marLeft w:val="0"/>
                          <w:marRight w:val="0"/>
                          <w:marTop w:val="0"/>
                          <w:marBottom w:val="0"/>
                          <w:divBdr>
                            <w:top w:val="none" w:sz="0" w:space="0" w:color="auto"/>
                            <w:left w:val="none" w:sz="0" w:space="0" w:color="auto"/>
                            <w:bottom w:val="none" w:sz="0" w:space="0" w:color="auto"/>
                            <w:right w:val="none" w:sz="0" w:space="0" w:color="auto"/>
                          </w:divBdr>
                          <w:divsChild>
                            <w:div w:id="2025940822">
                              <w:marLeft w:val="0"/>
                              <w:marRight w:val="0"/>
                              <w:marTop w:val="0"/>
                              <w:marBottom w:val="0"/>
                              <w:divBdr>
                                <w:top w:val="none" w:sz="0" w:space="0" w:color="auto"/>
                                <w:left w:val="none" w:sz="0" w:space="0" w:color="auto"/>
                                <w:bottom w:val="none" w:sz="0" w:space="0" w:color="auto"/>
                                <w:right w:val="none" w:sz="0" w:space="0" w:color="auto"/>
                              </w:divBdr>
                              <w:divsChild>
                                <w:div w:id="153108874">
                                  <w:marLeft w:val="0"/>
                                  <w:marRight w:val="0"/>
                                  <w:marTop w:val="0"/>
                                  <w:marBottom w:val="0"/>
                                  <w:divBdr>
                                    <w:top w:val="none" w:sz="0" w:space="0" w:color="auto"/>
                                    <w:left w:val="none" w:sz="0" w:space="0" w:color="auto"/>
                                    <w:bottom w:val="none" w:sz="0" w:space="0" w:color="auto"/>
                                    <w:right w:val="none" w:sz="0" w:space="0" w:color="auto"/>
                                  </w:divBdr>
                                  <w:divsChild>
                                    <w:div w:id="1156067428">
                                      <w:marLeft w:val="0"/>
                                      <w:marRight w:val="0"/>
                                      <w:marTop w:val="0"/>
                                      <w:marBottom w:val="0"/>
                                      <w:divBdr>
                                        <w:top w:val="none" w:sz="0" w:space="0" w:color="auto"/>
                                        <w:left w:val="none" w:sz="0" w:space="0" w:color="auto"/>
                                        <w:bottom w:val="none" w:sz="0" w:space="0" w:color="auto"/>
                                        <w:right w:val="none" w:sz="0" w:space="0" w:color="auto"/>
                                      </w:divBdr>
                                      <w:divsChild>
                                        <w:div w:id="17878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47293">
                              <w:marLeft w:val="0"/>
                              <w:marRight w:val="0"/>
                              <w:marTop w:val="0"/>
                              <w:marBottom w:val="0"/>
                              <w:divBdr>
                                <w:top w:val="none" w:sz="0" w:space="0" w:color="auto"/>
                                <w:left w:val="none" w:sz="0" w:space="0" w:color="auto"/>
                                <w:bottom w:val="none" w:sz="0" w:space="0" w:color="auto"/>
                                <w:right w:val="none" w:sz="0" w:space="0" w:color="auto"/>
                              </w:divBdr>
                            </w:div>
                          </w:divsChild>
                        </w:div>
                        <w:div w:id="1613438813">
                          <w:marLeft w:val="0"/>
                          <w:marRight w:val="0"/>
                          <w:marTop w:val="0"/>
                          <w:marBottom w:val="0"/>
                          <w:divBdr>
                            <w:top w:val="none" w:sz="0" w:space="0" w:color="auto"/>
                            <w:left w:val="none" w:sz="0" w:space="0" w:color="auto"/>
                            <w:bottom w:val="none" w:sz="0" w:space="0" w:color="auto"/>
                            <w:right w:val="none" w:sz="0" w:space="0" w:color="auto"/>
                          </w:divBdr>
                          <w:divsChild>
                            <w:div w:id="800617719">
                              <w:marLeft w:val="0"/>
                              <w:marRight w:val="0"/>
                              <w:marTop w:val="0"/>
                              <w:marBottom w:val="0"/>
                              <w:divBdr>
                                <w:top w:val="none" w:sz="0" w:space="0" w:color="auto"/>
                                <w:left w:val="none" w:sz="0" w:space="0" w:color="auto"/>
                                <w:bottom w:val="none" w:sz="0" w:space="0" w:color="auto"/>
                                <w:right w:val="none" w:sz="0" w:space="0" w:color="auto"/>
                              </w:divBdr>
                              <w:divsChild>
                                <w:div w:id="1234240246">
                                  <w:marLeft w:val="0"/>
                                  <w:marRight w:val="0"/>
                                  <w:marTop w:val="0"/>
                                  <w:marBottom w:val="0"/>
                                  <w:divBdr>
                                    <w:top w:val="none" w:sz="0" w:space="0" w:color="auto"/>
                                    <w:left w:val="none" w:sz="0" w:space="0" w:color="auto"/>
                                    <w:bottom w:val="none" w:sz="0" w:space="0" w:color="auto"/>
                                    <w:right w:val="none" w:sz="0" w:space="0" w:color="auto"/>
                                  </w:divBdr>
                                  <w:divsChild>
                                    <w:div w:id="313878761">
                                      <w:marLeft w:val="0"/>
                                      <w:marRight w:val="0"/>
                                      <w:marTop w:val="0"/>
                                      <w:marBottom w:val="0"/>
                                      <w:divBdr>
                                        <w:top w:val="none" w:sz="0" w:space="0" w:color="auto"/>
                                        <w:left w:val="none" w:sz="0" w:space="0" w:color="auto"/>
                                        <w:bottom w:val="none" w:sz="0" w:space="0" w:color="auto"/>
                                        <w:right w:val="none" w:sz="0" w:space="0" w:color="auto"/>
                                      </w:divBdr>
                                      <w:divsChild>
                                        <w:div w:id="54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96945">
                              <w:marLeft w:val="0"/>
                              <w:marRight w:val="0"/>
                              <w:marTop w:val="0"/>
                              <w:marBottom w:val="0"/>
                              <w:divBdr>
                                <w:top w:val="none" w:sz="0" w:space="0" w:color="auto"/>
                                <w:left w:val="none" w:sz="0" w:space="0" w:color="auto"/>
                                <w:bottom w:val="none" w:sz="0" w:space="0" w:color="auto"/>
                                <w:right w:val="none" w:sz="0" w:space="0" w:color="auto"/>
                              </w:divBdr>
                              <w:divsChild>
                                <w:div w:id="1227453359">
                                  <w:marLeft w:val="0"/>
                                  <w:marRight w:val="0"/>
                                  <w:marTop w:val="0"/>
                                  <w:marBottom w:val="0"/>
                                  <w:divBdr>
                                    <w:top w:val="none" w:sz="0" w:space="0" w:color="auto"/>
                                    <w:left w:val="none" w:sz="0" w:space="0" w:color="auto"/>
                                    <w:bottom w:val="none" w:sz="0" w:space="0" w:color="auto"/>
                                    <w:right w:val="none" w:sz="0" w:space="0" w:color="auto"/>
                                  </w:divBdr>
                                  <w:divsChild>
                                    <w:div w:id="885991565">
                                      <w:marLeft w:val="0"/>
                                      <w:marRight w:val="0"/>
                                      <w:marTop w:val="0"/>
                                      <w:marBottom w:val="0"/>
                                      <w:divBdr>
                                        <w:top w:val="none" w:sz="0" w:space="0" w:color="auto"/>
                                        <w:left w:val="none" w:sz="0" w:space="0" w:color="auto"/>
                                        <w:bottom w:val="none" w:sz="0" w:space="0" w:color="auto"/>
                                        <w:right w:val="none" w:sz="0" w:space="0" w:color="auto"/>
                                      </w:divBdr>
                                      <w:divsChild>
                                        <w:div w:id="117073955">
                                          <w:marLeft w:val="0"/>
                                          <w:marRight w:val="0"/>
                                          <w:marTop w:val="0"/>
                                          <w:marBottom w:val="0"/>
                                          <w:divBdr>
                                            <w:top w:val="none" w:sz="0" w:space="0" w:color="auto"/>
                                            <w:left w:val="none" w:sz="0" w:space="0" w:color="auto"/>
                                            <w:bottom w:val="none" w:sz="0" w:space="0" w:color="auto"/>
                                            <w:right w:val="none" w:sz="0" w:space="0" w:color="auto"/>
                                          </w:divBdr>
                                          <w:divsChild>
                                            <w:div w:id="13989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07339">
                          <w:marLeft w:val="0"/>
                          <w:marRight w:val="0"/>
                          <w:marTop w:val="0"/>
                          <w:marBottom w:val="0"/>
                          <w:divBdr>
                            <w:top w:val="none" w:sz="0" w:space="0" w:color="auto"/>
                            <w:left w:val="none" w:sz="0" w:space="0" w:color="auto"/>
                            <w:bottom w:val="none" w:sz="0" w:space="0" w:color="auto"/>
                            <w:right w:val="none" w:sz="0" w:space="0" w:color="auto"/>
                          </w:divBdr>
                          <w:divsChild>
                            <w:div w:id="1399212364">
                              <w:marLeft w:val="0"/>
                              <w:marRight w:val="0"/>
                              <w:marTop w:val="0"/>
                              <w:marBottom w:val="0"/>
                              <w:divBdr>
                                <w:top w:val="none" w:sz="0" w:space="0" w:color="auto"/>
                                <w:left w:val="none" w:sz="0" w:space="0" w:color="auto"/>
                                <w:bottom w:val="none" w:sz="0" w:space="0" w:color="auto"/>
                                <w:right w:val="none" w:sz="0" w:space="0" w:color="auto"/>
                              </w:divBdr>
                            </w:div>
                            <w:div w:id="564997124">
                              <w:marLeft w:val="0"/>
                              <w:marRight w:val="0"/>
                              <w:marTop w:val="0"/>
                              <w:marBottom w:val="0"/>
                              <w:divBdr>
                                <w:top w:val="none" w:sz="0" w:space="0" w:color="auto"/>
                                <w:left w:val="none" w:sz="0" w:space="0" w:color="auto"/>
                                <w:bottom w:val="none" w:sz="0" w:space="0" w:color="auto"/>
                                <w:right w:val="none" w:sz="0" w:space="0" w:color="auto"/>
                              </w:divBdr>
                              <w:divsChild>
                                <w:div w:id="1402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0789">
                          <w:marLeft w:val="0"/>
                          <w:marRight w:val="0"/>
                          <w:marTop w:val="0"/>
                          <w:marBottom w:val="0"/>
                          <w:divBdr>
                            <w:top w:val="none" w:sz="0" w:space="0" w:color="auto"/>
                            <w:left w:val="none" w:sz="0" w:space="0" w:color="auto"/>
                            <w:bottom w:val="none" w:sz="0" w:space="0" w:color="auto"/>
                            <w:right w:val="none" w:sz="0" w:space="0" w:color="auto"/>
                          </w:divBdr>
                          <w:divsChild>
                            <w:div w:id="1248417164">
                              <w:marLeft w:val="0"/>
                              <w:marRight w:val="0"/>
                              <w:marTop w:val="0"/>
                              <w:marBottom w:val="0"/>
                              <w:divBdr>
                                <w:top w:val="none" w:sz="0" w:space="0" w:color="auto"/>
                                <w:left w:val="none" w:sz="0" w:space="0" w:color="auto"/>
                                <w:bottom w:val="none" w:sz="0" w:space="0" w:color="auto"/>
                                <w:right w:val="none" w:sz="0" w:space="0" w:color="auto"/>
                              </w:divBdr>
                            </w:div>
                            <w:div w:id="322464964">
                              <w:marLeft w:val="0"/>
                              <w:marRight w:val="0"/>
                              <w:marTop w:val="0"/>
                              <w:marBottom w:val="0"/>
                              <w:divBdr>
                                <w:top w:val="none" w:sz="0" w:space="0" w:color="auto"/>
                                <w:left w:val="none" w:sz="0" w:space="0" w:color="auto"/>
                                <w:bottom w:val="none" w:sz="0" w:space="0" w:color="auto"/>
                                <w:right w:val="none" w:sz="0" w:space="0" w:color="auto"/>
                              </w:divBdr>
                              <w:divsChild>
                                <w:div w:id="356661416">
                                  <w:marLeft w:val="0"/>
                                  <w:marRight w:val="0"/>
                                  <w:marTop w:val="0"/>
                                  <w:marBottom w:val="0"/>
                                  <w:divBdr>
                                    <w:top w:val="none" w:sz="0" w:space="0" w:color="auto"/>
                                    <w:left w:val="none" w:sz="0" w:space="0" w:color="auto"/>
                                    <w:bottom w:val="none" w:sz="0" w:space="0" w:color="auto"/>
                                    <w:right w:val="none" w:sz="0" w:space="0" w:color="auto"/>
                                  </w:divBdr>
                                  <w:divsChild>
                                    <w:div w:id="20825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49460">
                      <w:marLeft w:val="0"/>
                      <w:marRight w:val="0"/>
                      <w:marTop w:val="0"/>
                      <w:marBottom w:val="0"/>
                      <w:divBdr>
                        <w:top w:val="none" w:sz="0" w:space="0" w:color="auto"/>
                        <w:left w:val="none" w:sz="0" w:space="0" w:color="auto"/>
                        <w:bottom w:val="none" w:sz="0" w:space="0" w:color="auto"/>
                        <w:right w:val="none" w:sz="0" w:space="0" w:color="auto"/>
                      </w:divBdr>
                      <w:divsChild>
                        <w:div w:id="1889107483">
                          <w:marLeft w:val="0"/>
                          <w:marRight w:val="0"/>
                          <w:marTop w:val="0"/>
                          <w:marBottom w:val="0"/>
                          <w:divBdr>
                            <w:top w:val="none" w:sz="0" w:space="0" w:color="auto"/>
                            <w:left w:val="none" w:sz="0" w:space="0" w:color="auto"/>
                            <w:bottom w:val="none" w:sz="0" w:space="0" w:color="auto"/>
                            <w:right w:val="none" w:sz="0" w:space="0" w:color="auto"/>
                          </w:divBdr>
                          <w:divsChild>
                            <w:div w:id="5908217">
                              <w:marLeft w:val="0"/>
                              <w:marRight w:val="0"/>
                              <w:marTop w:val="0"/>
                              <w:marBottom w:val="0"/>
                              <w:divBdr>
                                <w:top w:val="none" w:sz="0" w:space="0" w:color="auto"/>
                                <w:left w:val="none" w:sz="0" w:space="0" w:color="auto"/>
                                <w:bottom w:val="none" w:sz="0" w:space="0" w:color="auto"/>
                                <w:right w:val="none" w:sz="0" w:space="0" w:color="auto"/>
                              </w:divBdr>
                            </w:div>
                            <w:div w:id="516119590">
                              <w:marLeft w:val="0"/>
                              <w:marRight w:val="0"/>
                              <w:marTop w:val="0"/>
                              <w:marBottom w:val="0"/>
                              <w:divBdr>
                                <w:top w:val="none" w:sz="0" w:space="0" w:color="auto"/>
                                <w:left w:val="none" w:sz="0" w:space="0" w:color="auto"/>
                                <w:bottom w:val="none" w:sz="0" w:space="0" w:color="auto"/>
                                <w:right w:val="none" w:sz="0" w:space="0" w:color="auto"/>
                              </w:divBdr>
                            </w:div>
                            <w:div w:id="1765566824">
                              <w:marLeft w:val="0"/>
                              <w:marRight w:val="0"/>
                              <w:marTop w:val="0"/>
                              <w:marBottom w:val="0"/>
                              <w:divBdr>
                                <w:top w:val="none" w:sz="0" w:space="0" w:color="auto"/>
                                <w:left w:val="none" w:sz="0" w:space="0" w:color="auto"/>
                                <w:bottom w:val="none" w:sz="0" w:space="0" w:color="auto"/>
                                <w:right w:val="none" w:sz="0" w:space="0" w:color="auto"/>
                              </w:divBdr>
                            </w:div>
                            <w:div w:id="1492911974">
                              <w:marLeft w:val="0"/>
                              <w:marRight w:val="0"/>
                              <w:marTop w:val="0"/>
                              <w:marBottom w:val="0"/>
                              <w:divBdr>
                                <w:top w:val="none" w:sz="0" w:space="0" w:color="auto"/>
                                <w:left w:val="none" w:sz="0" w:space="0" w:color="auto"/>
                                <w:bottom w:val="none" w:sz="0" w:space="0" w:color="auto"/>
                                <w:right w:val="none" w:sz="0" w:space="0" w:color="auto"/>
                              </w:divBdr>
                            </w:div>
                          </w:divsChild>
                        </w:div>
                        <w:div w:id="2027781963">
                          <w:marLeft w:val="0"/>
                          <w:marRight w:val="0"/>
                          <w:marTop w:val="0"/>
                          <w:marBottom w:val="0"/>
                          <w:divBdr>
                            <w:top w:val="none" w:sz="0" w:space="0" w:color="auto"/>
                            <w:left w:val="none" w:sz="0" w:space="0" w:color="auto"/>
                            <w:bottom w:val="none" w:sz="0" w:space="0" w:color="auto"/>
                            <w:right w:val="none" w:sz="0" w:space="0" w:color="auto"/>
                          </w:divBdr>
                          <w:divsChild>
                            <w:div w:id="2144229982">
                              <w:marLeft w:val="0"/>
                              <w:marRight w:val="0"/>
                              <w:marTop w:val="0"/>
                              <w:marBottom w:val="0"/>
                              <w:divBdr>
                                <w:top w:val="none" w:sz="0" w:space="0" w:color="auto"/>
                                <w:left w:val="none" w:sz="0" w:space="0" w:color="auto"/>
                                <w:bottom w:val="none" w:sz="0" w:space="0" w:color="auto"/>
                                <w:right w:val="none" w:sz="0" w:space="0" w:color="auto"/>
                              </w:divBdr>
                              <w:divsChild>
                                <w:div w:id="1692101092">
                                  <w:marLeft w:val="0"/>
                                  <w:marRight w:val="0"/>
                                  <w:marTop w:val="0"/>
                                  <w:marBottom w:val="0"/>
                                  <w:divBdr>
                                    <w:top w:val="none" w:sz="0" w:space="0" w:color="auto"/>
                                    <w:left w:val="none" w:sz="0" w:space="0" w:color="auto"/>
                                    <w:bottom w:val="none" w:sz="0" w:space="0" w:color="auto"/>
                                    <w:right w:val="none" w:sz="0" w:space="0" w:color="auto"/>
                                  </w:divBdr>
                                  <w:divsChild>
                                    <w:div w:id="1663779130">
                                      <w:marLeft w:val="0"/>
                                      <w:marRight w:val="0"/>
                                      <w:marTop w:val="0"/>
                                      <w:marBottom w:val="0"/>
                                      <w:divBdr>
                                        <w:top w:val="none" w:sz="0" w:space="0" w:color="auto"/>
                                        <w:left w:val="none" w:sz="0" w:space="0" w:color="auto"/>
                                        <w:bottom w:val="none" w:sz="0" w:space="0" w:color="auto"/>
                                        <w:right w:val="none" w:sz="0" w:space="0" w:color="auto"/>
                                      </w:divBdr>
                                      <w:divsChild>
                                        <w:div w:id="2088191853">
                                          <w:marLeft w:val="0"/>
                                          <w:marRight w:val="0"/>
                                          <w:marTop w:val="0"/>
                                          <w:marBottom w:val="0"/>
                                          <w:divBdr>
                                            <w:top w:val="none" w:sz="0" w:space="0" w:color="auto"/>
                                            <w:left w:val="none" w:sz="0" w:space="0" w:color="auto"/>
                                            <w:bottom w:val="none" w:sz="0" w:space="0" w:color="auto"/>
                                            <w:right w:val="none" w:sz="0" w:space="0" w:color="auto"/>
                                          </w:divBdr>
                                        </w:div>
                                        <w:div w:id="924151638">
                                          <w:marLeft w:val="0"/>
                                          <w:marRight w:val="0"/>
                                          <w:marTop w:val="0"/>
                                          <w:marBottom w:val="0"/>
                                          <w:divBdr>
                                            <w:top w:val="none" w:sz="0" w:space="0" w:color="auto"/>
                                            <w:left w:val="none" w:sz="0" w:space="0" w:color="auto"/>
                                            <w:bottom w:val="none" w:sz="0" w:space="0" w:color="auto"/>
                                            <w:right w:val="none" w:sz="0" w:space="0" w:color="auto"/>
                                          </w:divBdr>
                                        </w:div>
                                        <w:div w:id="1349285302">
                                          <w:marLeft w:val="0"/>
                                          <w:marRight w:val="0"/>
                                          <w:marTop w:val="0"/>
                                          <w:marBottom w:val="0"/>
                                          <w:divBdr>
                                            <w:top w:val="none" w:sz="0" w:space="0" w:color="auto"/>
                                            <w:left w:val="none" w:sz="0" w:space="0" w:color="auto"/>
                                            <w:bottom w:val="none" w:sz="0" w:space="0" w:color="auto"/>
                                            <w:right w:val="none" w:sz="0" w:space="0" w:color="auto"/>
                                          </w:divBdr>
                                        </w:div>
                                      </w:divsChild>
                                    </w:div>
                                    <w:div w:id="637225368">
                                      <w:marLeft w:val="0"/>
                                      <w:marRight w:val="0"/>
                                      <w:marTop w:val="0"/>
                                      <w:marBottom w:val="0"/>
                                      <w:divBdr>
                                        <w:top w:val="none" w:sz="0" w:space="0" w:color="auto"/>
                                        <w:left w:val="none" w:sz="0" w:space="0" w:color="auto"/>
                                        <w:bottom w:val="none" w:sz="0" w:space="0" w:color="auto"/>
                                        <w:right w:val="none" w:sz="0" w:space="0" w:color="auto"/>
                                      </w:divBdr>
                                      <w:divsChild>
                                        <w:div w:id="16758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76585">
                          <w:marLeft w:val="0"/>
                          <w:marRight w:val="0"/>
                          <w:marTop w:val="0"/>
                          <w:marBottom w:val="0"/>
                          <w:divBdr>
                            <w:top w:val="none" w:sz="0" w:space="0" w:color="auto"/>
                            <w:left w:val="none" w:sz="0" w:space="0" w:color="auto"/>
                            <w:bottom w:val="none" w:sz="0" w:space="0" w:color="auto"/>
                            <w:right w:val="none" w:sz="0" w:space="0" w:color="auto"/>
                          </w:divBdr>
                          <w:divsChild>
                            <w:div w:id="355615580">
                              <w:marLeft w:val="0"/>
                              <w:marRight w:val="0"/>
                              <w:marTop w:val="0"/>
                              <w:marBottom w:val="0"/>
                              <w:divBdr>
                                <w:top w:val="none" w:sz="0" w:space="0" w:color="auto"/>
                                <w:left w:val="none" w:sz="0" w:space="0" w:color="auto"/>
                                <w:bottom w:val="none" w:sz="0" w:space="0" w:color="auto"/>
                                <w:right w:val="none" w:sz="0" w:space="0" w:color="auto"/>
                              </w:divBdr>
                            </w:div>
                            <w:div w:id="1890335959">
                              <w:marLeft w:val="0"/>
                              <w:marRight w:val="0"/>
                              <w:marTop w:val="0"/>
                              <w:marBottom w:val="0"/>
                              <w:divBdr>
                                <w:top w:val="none" w:sz="0" w:space="0" w:color="auto"/>
                                <w:left w:val="none" w:sz="0" w:space="0" w:color="auto"/>
                                <w:bottom w:val="none" w:sz="0" w:space="0" w:color="auto"/>
                                <w:right w:val="none" w:sz="0" w:space="0" w:color="auto"/>
                              </w:divBdr>
                              <w:divsChild>
                                <w:div w:id="968171802">
                                  <w:marLeft w:val="0"/>
                                  <w:marRight w:val="0"/>
                                  <w:marTop w:val="0"/>
                                  <w:marBottom w:val="0"/>
                                  <w:divBdr>
                                    <w:top w:val="none" w:sz="0" w:space="0" w:color="auto"/>
                                    <w:left w:val="none" w:sz="0" w:space="0" w:color="auto"/>
                                    <w:bottom w:val="none" w:sz="0" w:space="0" w:color="auto"/>
                                    <w:right w:val="none" w:sz="0" w:space="0" w:color="auto"/>
                                  </w:divBdr>
                                  <w:divsChild>
                                    <w:div w:id="9030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5760">
                              <w:marLeft w:val="0"/>
                              <w:marRight w:val="0"/>
                              <w:marTop w:val="0"/>
                              <w:marBottom w:val="0"/>
                              <w:divBdr>
                                <w:top w:val="none" w:sz="0" w:space="0" w:color="auto"/>
                                <w:left w:val="none" w:sz="0" w:space="0" w:color="auto"/>
                                <w:bottom w:val="none" w:sz="0" w:space="0" w:color="auto"/>
                                <w:right w:val="none" w:sz="0" w:space="0" w:color="auto"/>
                              </w:divBdr>
                            </w:div>
                            <w:div w:id="16505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85874">
              <w:marLeft w:val="0"/>
              <w:marRight w:val="0"/>
              <w:marTop w:val="0"/>
              <w:marBottom w:val="0"/>
              <w:divBdr>
                <w:top w:val="none" w:sz="0" w:space="0" w:color="auto"/>
                <w:left w:val="none" w:sz="0" w:space="0" w:color="auto"/>
                <w:bottom w:val="none" w:sz="0" w:space="0" w:color="auto"/>
                <w:right w:val="none" w:sz="0" w:space="0" w:color="auto"/>
              </w:divBdr>
              <w:divsChild>
                <w:div w:id="867913865">
                  <w:marLeft w:val="0"/>
                  <w:marRight w:val="0"/>
                  <w:marTop w:val="0"/>
                  <w:marBottom w:val="0"/>
                  <w:divBdr>
                    <w:top w:val="none" w:sz="0" w:space="0" w:color="auto"/>
                    <w:left w:val="none" w:sz="0" w:space="0" w:color="auto"/>
                    <w:bottom w:val="none" w:sz="0" w:space="0" w:color="auto"/>
                    <w:right w:val="none" w:sz="0" w:space="0" w:color="auto"/>
                  </w:divBdr>
                  <w:divsChild>
                    <w:div w:id="85880789">
                      <w:marLeft w:val="0"/>
                      <w:marRight w:val="0"/>
                      <w:marTop w:val="0"/>
                      <w:marBottom w:val="0"/>
                      <w:divBdr>
                        <w:top w:val="none" w:sz="0" w:space="0" w:color="auto"/>
                        <w:left w:val="none" w:sz="0" w:space="0" w:color="auto"/>
                        <w:bottom w:val="none" w:sz="0" w:space="0" w:color="auto"/>
                        <w:right w:val="none" w:sz="0" w:space="0" w:color="auto"/>
                      </w:divBdr>
                      <w:divsChild>
                        <w:div w:id="1978486499">
                          <w:marLeft w:val="0"/>
                          <w:marRight w:val="0"/>
                          <w:marTop w:val="0"/>
                          <w:marBottom w:val="0"/>
                          <w:divBdr>
                            <w:top w:val="none" w:sz="0" w:space="0" w:color="auto"/>
                            <w:left w:val="none" w:sz="0" w:space="0" w:color="auto"/>
                            <w:bottom w:val="none" w:sz="0" w:space="0" w:color="auto"/>
                            <w:right w:val="none" w:sz="0" w:space="0" w:color="auto"/>
                          </w:divBdr>
                          <w:divsChild>
                            <w:div w:id="16535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60327">
                      <w:marLeft w:val="0"/>
                      <w:marRight w:val="0"/>
                      <w:marTop w:val="0"/>
                      <w:marBottom w:val="0"/>
                      <w:divBdr>
                        <w:top w:val="none" w:sz="0" w:space="0" w:color="auto"/>
                        <w:left w:val="none" w:sz="0" w:space="0" w:color="auto"/>
                        <w:bottom w:val="none" w:sz="0" w:space="0" w:color="auto"/>
                        <w:right w:val="none" w:sz="0" w:space="0" w:color="auto"/>
                      </w:divBdr>
                      <w:divsChild>
                        <w:div w:id="1845317505">
                          <w:marLeft w:val="0"/>
                          <w:marRight w:val="0"/>
                          <w:marTop w:val="0"/>
                          <w:marBottom w:val="0"/>
                          <w:divBdr>
                            <w:top w:val="none" w:sz="0" w:space="0" w:color="auto"/>
                            <w:left w:val="none" w:sz="0" w:space="0" w:color="auto"/>
                            <w:bottom w:val="none" w:sz="0" w:space="0" w:color="auto"/>
                            <w:right w:val="none" w:sz="0" w:space="0" w:color="auto"/>
                          </w:divBdr>
                          <w:divsChild>
                            <w:div w:id="13704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8843">
                      <w:marLeft w:val="0"/>
                      <w:marRight w:val="0"/>
                      <w:marTop w:val="0"/>
                      <w:marBottom w:val="0"/>
                      <w:divBdr>
                        <w:top w:val="none" w:sz="0" w:space="0" w:color="auto"/>
                        <w:left w:val="none" w:sz="0" w:space="0" w:color="auto"/>
                        <w:bottom w:val="none" w:sz="0" w:space="0" w:color="auto"/>
                        <w:right w:val="none" w:sz="0" w:space="0" w:color="auto"/>
                      </w:divBdr>
                      <w:divsChild>
                        <w:div w:id="1372536403">
                          <w:marLeft w:val="0"/>
                          <w:marRight w:val="0"/>
                          <w:marTop w:val="0"/>
                          <w:marBottom w:val="0"/>
                          <w:divBdr>
                            <w:top w:val="none" w:sz="0" w:space="0" w:color="auto"/>
                            <w:left w:val="none" w:sz="0" w:space="0" w:color="auto"/>
                            <w:bottom w:val="none" w:sz="0" w:space="0" w:color="auto"/>
                            <w:right w:val="none" w:sz="0" w:space="0" w:color="auto"/>
                          </w:divBdr>
                          <w:divsChild>
                            <w:div w:id="1254238396">
                              <w:marLeft w:val="0"/>
                              <w:marRight w:val="0"/>
                              <w:marTop w:val="0"/>
                              <w:marBottom w:val="0"/>
                              <w:divBdr>
                                <w:top w:val="none" w:sz="0" w:space="0" w:color="auto"/>
                                <w:left w:val="none" w:sz="0" w:space="0" w:color="auto"/>
                                <w:bottom w:val="none" w:sz="0" w:space="0" w:color="auto"/>
                                <w:right w:val="none" w:sz="0" w:space="0" w:color="auto"/>
                              </w:divBdr>
                              <w:divsChild>
                                <w:div w:id="858466273">
                                  <w:marLeft w:val="0"/>
                                  <w:marRight w:val="0"/>
                                  <w:marTop w:val="0"/>
                                  <w:marBottom w:val="0"/>
                                  <w:divBdr>
                                    <w:top w:val="none" w:sz="0" w:space="0" w:color="auto"/>
                                    <w:left w:val="none" w:sz="0" w:space="0" w:color="auto"/>
                                    <w:bottom w:val="none" w:sz="0" w:space="0" w:color="auto"/>
                                    <w:right w:val="none" w:sz="0" w:space="0" w:color="auto"/>
                                  </w:divBdr>
                                </w:div>
                                <w:div w:id="31464409">
                                  <w:marLeft w:val="0"/>
                                  <w:marRight w:val="0"/>
                                  <w:marTop w:val="0"/>
                                  <w:marBottom w:val="0"/>
                                  <w:divBdr>
                                    <w:top w:val="none" w:sz="0" w:space="0" w:color="auto"/>
                                    <w:left w:val="none" w:sz="0" w:space="0" w:color="auto"/>
                                    <w:bottom w:val="none" w:sz="0" w:space="0" w:color="auto"/>
                                    <w:right w:val="none" w:sz="0" w:space="0" w:color="auto"/>
                                  </w:divBdr>
                                </w:div>
                                <w:div w:id="19522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90953">
              <w:marLeft w:val="0"/>
              <w:marRight w:val="0"/>
              <w:marTop w:val="0"/>
              <w:marBottom w:val="0"/>
              <w:divBdr>
                <w:top w:val="none" w:sz="0" w:space="0" w:color="auto"/>
                <w:left w:val="none" w:sz="0" w:space="0" w:color="auto"/>
                <w:bottom w:val="none" w:sz="0" w:space="0" w:color="auto"/>
                <w:right w:val="none" w:sz="0" w:space="0" w:color="auto"/>
              </w:divBdr>
              <w:divsChild>
                <w:div w:id="94445675">
                  <w:marLeft w:val="0"/>
                  <w:marRight w:val="0"/>
                  <w:marTop w:val="0"/>
                  <w:marBottom w:val="0"/>
                  <w:divBdr>
                    <w:top w:val="none" w:sz="0" w:space="0" w:color="auto"/>
                    <w:left w:val="none" w:sz="0" w:space="0" w:color="auto"/>
                    <w:bottom w:val="none" w:sz="0" w:space="0" w:color="auto"/>
                    <w:right w:val="none" w:sz="0" w:space="0" w:color="auto"/>
                  </w:divBdr>
                  <w:divsChild>
                    <w:div w:id="190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quitaineonline.com/component/option,com_mailto/link,ab0b9d7a197dad31e29d1e5ad57297f80b52626c/tmpl,component/"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aquitaineonline.com/" TargetMode="Externa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quitaineonline.com/images/stories/Livres/Pablo%20Tillac%20le%20portraitiste%20des%20Basques%2003.jpg"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quitaineonline.com/culture-livres-musique/livres-cursives/pablo-tillac-le-portraitiste-des-basques/imprimer.html" TargetMode="External"/><Relationship Id="rId24" Type="http://schemas.openxmlformats.org/officeDocument/2006/relationships/fontTable" Target="fontTable.xml"/><Relationship Id="rId5" Type="http://schemas.openxmlformats.org/officeDocument/2006/relationships/hyperlink" Target="http://www.aquitaineonline.com/banners/click76.html" TargetMode="External"/><Relationship Id="rId15" Type="http://schemas.openxmlformats.org/officeDocument/2006/relationships/hyperlink" Target="javascript:void(0);" TargetMode="External"/><Relationship Id="rId23" Type="http://schemas.openxmlformats.org/officeDocument/2006/relationships/image" Target="media/image11.jpeg"/><Relationship Id="rId10" Type="http://schemas.openxmlformats.org/officeDocument/2006/relationships/hyperlink" Target="http://www.aquitaineonline.com/culture-livres-musique/livres-cursives/pablo-tillac-le-portraitiste-des-basques.html" TargetMode="External"/><Relationship Id="rId19" Type="http://schemas.openxmlformats.org/officeDocument/2006/relationships/hyperlink" Target="http://www.aquitaineonline.com/images/stories/Livres/Pablo%20Tillac%20le%20portraitiste%20des%20Basques%20001.jpg"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5.png"/><Relationship Id="rId22"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1292</Words>
  <Characters>7112</Characters>
  <Application>Microsoft Office Word</Application>
  <DocSecurity>0</DocSecurity>
  <Lines>59</Lines>
  <Paragraphs>16</Paragraphs>
  <ScaleCrop>false</ScaleCrop>
  <Company>Hewlett-Packard Company</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dc:creator>
  <cp:lastModifiedBy>Henriette</cp:lastModifiedBy>
  <cp:revision>2</cp:revision>
  <dcterms:created xsi:type="dcterms:W3CDTF">2013-09-22T17:45:00Z</dcterms:created>
  <dcterms:modified xsi:type="dcterms:W3CDTF">2013-09-22T17:45:00Z</dcterms:modified>
</cp:coreProperties>
</file>